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eastAsia="Calibri" w:hAnsi="Calibri" w:cs="Times New Roman"/>
        </w:rPr>
      </w:pPr>
    </w:p>
    <w:p w:rsidR="004C7746" w:rsidRPr="004C7746" w:rsidRDefault="004C7746" w:rsidP="004C77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b/>
          <w:w w:val="95"/>
          <w:sz w:val="28"/>
          <w:szCs w:val="28"/>
        </w:rPr>
        <w:t>АНКЕТА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b/>
          <w:w w:val="95"/>
          <w:sz w:val="28"/>
          <w:szCs w:val="28"/>
        </w:rPr>
        <w:t>участника Ленинградского областного конкурса профессионального педагогического мастерства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b/>
          <w:w w:val="95"/>
          <w:sz w:val="28"/>
          <w:szCs w:val="28"/>
        </w:rPr>
        <w:t>в номинации</w:t>
      </w:r>
      <w:r w:rsidR="00134E1C">
        <w:rPr>
          <w:rFonts w:ascii="Times New Roman" w:eastAsia="Calibri" w:hAnsi="Times New Roman" w:cs="Times New Roman"/>
          <w:b/>
          <w:w w:val="95"/>
          <w:sz w:val="28"/>
          <w:szCs w:val="28"/>
        </w:rPr>
        <w:t xml:space="preserve"> Учитель года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</w:p>
    <w:tbl>
      <w:tblPr>
        <w:tblW w:w="1006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4253"/>
      </w:tblGrid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1.Общие сведения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 Муниципальный район/городской округ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134E1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Выборгский район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Фамилия, имя, отчество (полностью)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134E1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Ермалаева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Дата рождения (день, месяц, год)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134E1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18.06.1993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Место рождения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134E1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Выборг</w:t>
            </w: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2. Работа и учеба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Место работы (полное наименование  образовательной организации в соответствии с уставом)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134E1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«Гимназия»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Занимаемая должность (по штатному расписанию)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134E1C" w:rsidP="00134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Стаж работы в должности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C4019D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Педагогический стаж, в том числе, стаж работы с </w:t>
            </w:r>
            <w:proofErr w:type="gramStart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обучающимися</w:t>
            </w:r>
            <w:proofErr w:type="gramEnd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с ОВЗ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6">
              <w:rPr>
                <w:rFonts w:ascii="Times New Roman" w:eastAsia="Calibri" w:hAnsi="Times New Roman" w:cs="Times New Roman"/>
                <w:sz w:val="24"/>
                <w:szCs w:val="24"/>
              </w:rPr>
              <w:t>(для номинации «Лучший учител</w:t>
            </w:r>
            <w:proofErr w:type="gramStart"/>
            <w:r w:rsidRPr="004C7746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4C7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дефектолог»)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Преподаваемые предметы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134E1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134E1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Год приема на работу / поступления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134E1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C401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Педагогический стаж/ управленческий стаж (полных лет на момент заполнения анкеты)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134E1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Стаж работы библиотекарем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</w:rPr>
              <w:t>(для номинации «Библиотекарь года»)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134E1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3. Образование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Образование (укажите название и год окончания учебного заведения, факультет)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134E1C" w:rsidRDefault="00134E1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Университет Прикладных Наук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Kymmenlaakso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Коувола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Финляндия, 2014, факультет Международный бизнес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lastRenderedPageBreak/>
              <w:t>Специальность, квалификация по диплому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134E1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торговля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134E1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 о профессиональной переподготовке по направлению «Иностранный (английский) язык» 2016,</w:t>
            </w:r>
            <w:r w:rsidR="00343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КПК «Актуальные проблемы содержания и оценки качества иноязычного образования в условиях реализации ФГОС ООО» 2016, КПК «Методика проверки устных ответов участников ОГЭ по иностранному языку» 2019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Ученая степень, звания  (если имеется), обучение в аспирантуре, соискательство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134E1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Название диссертационной 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134E1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C7746" w:rsidRPr="003430B1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Основные публикации (в т. ч. брошюры, книги, статьи)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C4019D" w:rsidRDefault="00A035AD" w:rsidP="004C7746">
            <w:pPr>
              <w:autoSpaceDE w:val="0"/>
              <w:autoSpaceDN w:val="0"/>
              <w:adjustRightInd w:val="0"/>
              <w:spacing w:after="0" w:line="240" w:lineRule="auto"/>
            </w:pPr>
            <w:hyperlink r:id="rId5" w:history="1">
              <w:r w:rsidR="003430B1">
                <w:rPr>
                  <w:rStyle w:val="a3"/>
                </w:rPr>
                <w:t>https://infourok.ru/prezentaciya-po-anglijskomu-yazyku-na-temu-sravnitelnaya-stepen-prilagatelnyh-8-klass-4187884.html</w:t>
              </w:r>
            </w:hyperlink>
          </w:p>
          <w:p w:rsidR="003430B1" w:rsidRPr="00C4019D" w:rsidRDefault="00A035AD" w:rsidP="004C7746">
            <w:pPr>
              <w:autoSpaceDE w:val="0"/>
              <w:autoSpaceDN w:val="0"/>
              <w:adjustRightInd w:val="0"/>
              <w:spacing w:after="0" w:line="240" w:lineRule="auto"/>
            </w:pPr>
            <w:hyperlink r:id="rId6" w:history="1">
              <w:r w:rsidR="003430B1" w:rsidRPr="003430B1">
                <w:rPr>
                  <w:rStyle w:val="a3"/>
                  <w:lang w:val="en-US"/>
                </w:rPr>
                <w:t>https</w:t>
              </w:r>
              <w:r w:rsidR="003430B1" w:rsidRPr="00C4019D">
                <w:rPr>
                  <w:rStyle w:val="a3"/>
                </w:rPr>
                <w:t>://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infourok</w:t>
              </w:r>
              <w:proofErr w:type="spellEnd"/>
              <w:r w:rsidR="003430B1" w:rsidRPr="00C4019D">
                <w:rPr>
                  <w:rStyle w:val="a3"/>
                </w:rPr>
                <w:t>.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ru</w:t>
              </w:r>
              <w:proofErr w:type="spellEnd"/>
              <w:r w:rsidR="003430B1" w:rsidRPr="00C4019D">
                <w:rPr>
                  <w:rStyle w:val="a3"/>
                </w:rPr>
                <w:t>/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prezentaciya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po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anglijskomu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yazyku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na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temu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lingvostranovedcheskij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turnir</w:t>
              </w:r>
              <w:proofErr w:type="spellEnd"/>
              <w:r w:rsidR="003430B1" w:rsidRPr="00C4019D">
                <w:rPr>
                  <w:rStyle w:val="a3"/>
                </w:rPr>
                <w:t>-9-11-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klassy</w:t>
              </w:r>
              <w:proofErr w:type="spellEnd"/>
              <w:r w:rsidR="003430B1" w:rsidRPr="00C4019D">
                <w:rPr>
                  <w:rStyle w:val="a3"/>
                </w:rPr>
                <w:t>-4187877.</w:t>
              </w:r>
              <w:r w:rsidR="003430B1" w:rsidRPr="003430B1">
                <w:rPr>
                  <w:rStyle w:val="a3"/>
                  <w:lang w:val="en-US"/>
                </w:rPr>
                <w:t>html</w:t>
              </w:r>
            </w:hyperlink>
          </w:p>
          <w:p w:rsidR="003430B1" w:rsidRPr="00C4019D" w:rsidRDefault="00A035AD" w:rsidP="004C7746">
            <w:pPr>
              <w:autoSpaceDE w:val="0"/>
              <w:autoSpaceDN w:val="0"/>
              <w:adjustRightInd w:val="0"/>
              <w:spacing w:after="0" w:line="240" w:lineRule="auto"/>
            </w:pPr>
            <w:hyperlink r:id="rId7" w:history="1">
              <w:r w:rsidR="003430B1" w:rsidRPr="003430B1">
                <w:rPr>
                  <w:rStyle w:val="a3"/>
                  <w:lang w:val="en-US"/>
                </w:rPr>
                <w:t>https</w:t>
              </w:r>
              <w:r w:rsidR="003430B1" w:rsidRPr="00C4019D">
                <w:rPr>
                  <w:rStyle w:val="a3"/>
                </w:rPr>
                <w:t>://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infourok</w:t>
              </w:r>
              <w:proofErr w:type="spellEnd"/>
              <w:r w:rsidR="003430B1" w:rsidRPr="00C4019D">
                <w:rPr>
                  <w:rStyle w:val="a3"/>
                </w:rPr>
                <w:t>.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ru</w:t>
              </w:r>
              <w:proofErr w:type="spellEnd"/>
              <w:r w:rsidR="003430B1" w:rsidRPr="00C4019D">
                <w:rPr>
                  <w:rStyle w:val="a3"/>
                </w:rPr>
                <w:t>/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prezentaciya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po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anglijskomu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yazyku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na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temu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zhivotnye</w:t>
              </w:r>
              <w:proofErr w:type="spellEnd"/>
              <w:r w:rsidR="003430B1" w:rsidRPr="00C4019D">
                <w:rPr>
                  <w:rStyle w:val="a3"/>
                </w:rPr>
                <w:t>-4-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klass</w:t>
              </w:r>
              <w:proofErr w:type="spellEnd"/>
              <w:r w:rsidR="003430B1" w:rsidRPr="00C4019D">
                <w:rPr>
                  <w:rStyle w:val="a3"/>
                </w:rPr>
                <w:t>-4187871.</w:t>
              </w:r>
              <w:r w:rsidR="003430B1" w:rsidRPr="003430B1">
                <w:rPr>
                  <w:rStyle w:val="a3"/>
                  <w:lang w:val="en-US"/>
                </w:rPr>
                <w:t>html</w:t>
              </w:r>
            </w:hyperlink>
          </w:p>
          <w:p w:rsidR="003430B1" w:rsidRPr="00C4019D" w:rsidRDefault="00A035AD" w:rsidP="004C7746">
            <w:pPr>
              <w:autoSpaceDE w:val="0"/>
              <w:autoSpaceDN w:val="0"/>
              <w:adjustRightInd w:val="0"/>
              <w:spacing w:after="0" w:line="240" w:lineRule="auto"/>
            </w:pPr>
            <w:hyperlink r:id="rId8" w:history="1">
              <w:r w:rsidR="003430B1" w:rsidRPr="003430B1">
                <w:rPr>
                  <w:rStyle w:val="a3"/>
                  <w:lang w:val="en-US"/>
                </w:rPr>
                <w:t>https</w:t>
              </w:r>
              <w:r w:rsidR="003430B1" w:rsidRPr="00C4019D">
                <w:rPr>
                  <w:rStyle w:val="a3"/>
                </w:rPr>
                <w:t>://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infourok</w:t>
              </w:r>
              <w:proofErr w:type="spellEnd"/>
              <w:r w:rsidR="003430B1" w:rsidRPr="00C4019D">
                <w:rPr>
                  <w:rStyle w:val="a3"/>
                </w:rPr>
                <w:t>.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ru</w:t>
              </w:r>
              <w:proofErr w:type="spellEnd"/>
              <w:r w:rsidR="003430B1" w:rsidRPr="00C4019D">
                <w:rPr>
                  <w:rStyle w:val="a3"/>
                </w:rPr>
                <w:t>/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konspekt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uroka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po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anglijskomu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yazyku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na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temu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horoshij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li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ty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gorozhanin</w:t>
              </w:r>
              <w:proofErr w:type="spellEnd"/>
              <w:r w:rsidR="003430B1" w:rsidRPr="00C4019D">
                <w:rPr>
                  <w:rStyle w:val="a3"/>
                </w:rPr>
                <w:t>-6-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klass</w:t>
              </w:r>
              <w:proofErr w:type="spellEnd"/>
              <w:r w:rsidR="003430B1" w:rsidRPr="00C4019D">
                <w:rPr>
                  <w:rStyle w:val="a3"/>
                </w:rPr>
                <w:t>-4186629.</w:t>
              </w:r>
              <w:r w:rsidR="003430B1" w:rsidRPr="003430B1">
                <w:rPr>
                  <w:rStyle w:val="a3"/>
                  <w:lang w:val="en-US"/>
                </w:rPr>
                <w:t>html</w:t>
              </w:r>
            </w:hyperlink>
          </w:p>
          <w:p w:rsidR="003430B1" w:rsidRPr="00C4019D" w:rsidRDefault="00A035AD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3430B1" w:rsidRPr="003430B1">
                <w:rPr>
                  <w:rStyle w:val="a3"/>
                  <w:lang w:val="en-US"/>
                </w:rPr>
                <w:t>https</w:t>
              </w:r>
              <w:r w:rsidR="003430B1" w:rsidRPr="00C4019D">
                <w:rPr>
                  <w:rStyle w:val="a3"/>
                </w:rPr>
                <w:t>://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infourok</w:t>
              </w:r>
              <w:proofErr w:type="spellEnd"/>
              <w:r w:rsidR="003430B1" w:rsidRPr="00C4019D">
                <w:rPr>
                  <w:rStyle w:val="a3"/>
                </w:rPr>
                <w:t>.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ru</w:t>
              </w:r>
              <w:proofErr w:type="spellEnd"/>
              <w:r w:rsidR="003430B1" w:rsidRPr="00C4019D">
                <w:rPr>
                  <w:rStyle w:val="a3"/>
                </w:rPr>
                <w:t>/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konspekt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uroka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po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anglijskomu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yazyku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na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temu</w:t>
              </w:r>
              <w:proofErr w:type="spellEnd"/>
              <w:r w:rsidR="003430B1" w:rsidRPr="00C4019D">
                <w:rPr>
                  <w:rStyle w:val="a3"/>
                </w:rPr>
                <w:t>-</w:t>
              </w:r>
              <w:r w:rsidR="003430B1" w:rsidRPr="003430B1">
                <w:rPr>
                  <w:rStyle w:val="a3"/>
                  <w:lang w:val="en-US"/>
                </w:rPr>
                <w:t>o</w:t>
              </w:r>
              <w:r w:rsidR="003430B1" w:rsidRPr="00C4019D">
                <w:rPr>
                  <w:rStyle w:val="a3"/>
                </w:rPr>
                <w:t>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sebe</w:t>
              </w:r>
              <w:proofErr w:type="spellEnd"/>
              <w:r w:rsidR="003430B1" w:rsidRPr="00C4019D">
                <w:rPr>
                  <w:rStyle w:val="a3"/>
                </w:rPr>
                <w:t>-2-</w:t>
              </w:r>
              <w:proofErr w:type="spellStart"/>
              <w:r w:rsidR="003430B1" w:rsidRPr="003430B1">
                <w:rPr>
                  <w:rStyle w:val="a3"/>
                  <w:lang w:val="en-US"/>
                </w:rPr>
                <w:t>klass</w:t>
              </w:r>
              <w:proofErr w:type="spellEnd"/>
              <w:r w:rsidR="003430B1" w:rsidRPr="00C4019D">
                <w:rPr>
                  <w:rStyle w:val="a3"/>
                </w:rPr>
                <w:t>-4186618.</w:t>
              </w:r>
              <w:r w:rsidR="003430B1" w:rsidRPr="003430B1">
                <w:rPr>
                  <w:rStyle w:val="a3"/>
                  <w:lang w:val="en-US"/>
                </w:rPr>
                <w:t>html</w:t>
              </w:r>
            </w:hyperlink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4. Общественная деятельность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Правительственные, отраслевые, общественные и региональные  награды (укажите название и год получения награды)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2A2FC8" w:rsidP="0008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Благодарность </w:t>
            </w:r>
            <w:r w:rsidR="00C40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Администрации МО «Выборгский район» Ленинградской области </w:t>
            </w:r>
            <w:r w:rsidR="00680F2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C40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80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Почетная грамота </w:t>
            </w:r>
            <w:r w:rsidR="00C4019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Председателя комитета МО «Выборгский район» Ленинградской области</w:t>
            </w:r>
            <w:r w:rsidR="00080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2019, </w:t>
            </w:r>
            <w:r w:rsidR="00680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Почетная грамота </w:t>
            </w:r>
            <w:r w:rsidR="00080F0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Председателя комитета МО «Выборгский район» Ленинградской области</w:t>
            </w:r>
            <w:r w:rsidR="00680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lastRenderedPageBreak/>
              <w:t xml:space="preserve">Членство в общественных организациях, в т.ч. в профсоюзе  (укажите название и год вступления)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C4019D" w:rsidP="00C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 Совета молодых педагогов МО «Выборгский район» Ленинградской области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680F2D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 управляющего совета</w:t>
            </w:r>
            <w:r w:rsidR="00C40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«Гимназия»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680F2D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регионального проекта «Развитие современной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обучения», учитель; реализация проекта «Международное сотрудничество»,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проектов;  реализация регионального проекта «Гимназический союз молодежи», учитель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Работа в органах государственной власти, муниципалитетах (название, год избрания (назначения), должность)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680F2D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5. Увлечения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Хобби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606D0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680F2D">
              <w:rPr>
                <w:rFonts w:ascii="Times New Roman" w:eastAsia="Calibri" w:hAnsi="Times New Roman" w:cs="Times New Roman"/>
                <w:sz w:val="28"/>
                <w:szCs w:val="28"/>
              </w:rPr>
              <w:t>исование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детская психология, дизайн интерьеров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Спортивные увлечения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680F2D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Спортивное фехтование,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стрейтчинг</w:t>
            </w:r>
            <w:proofErr w:type="spellEnd"/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Сценические таланты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606D0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деятельность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                                                             </w:t>
            </w:r>
            <w:r w:rsidRPr="004C7746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  <w:t>6. Семья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proofErr w:type="gramStart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Семейное положение (фамилия, имя, отчество супруга (супруги) и его (ее) профессия)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2A2FC8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Ермалаев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Георгий Сергеевич, тренер по фехтованию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Дети (имя, возраст)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2A2FC8" w:rsidRDefault="004C7746" w:rsidP="002A2FC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Наличие педагогической династии (подробно, с указанием родственных связей, Ф. И. О., общее </w:t>
            </w: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lastRenderedPageBreak/>
              <w:t>количество лет династии)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2A2FC8" w:rsidP="002A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Прабабушка, Анна Владимировна Цветкова, учитель начальных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классов; прадедушка, Иван Иванович Цветков, учитель, директор школы; двоюродная бабушка, Софья Ивановна Хомякова (Цветкова), учитель химии и биологии; двоюродная тетя, Галина Алексеевна Цветкова, учитель; двоюродная тетя, Наталья Викторовна Цветкова, воспитатель в детском саду.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Общий стаж: приблизительно 150 лет.</w:t>
            </w: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lastRenderedPageBreak/>
              <w:t>7. Контакты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Рабочий адрес (с указанием индекса)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606D0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188800, Ленинградская область, Выборг, 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оветская 7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606D0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188800, Ленинградская область, Выборг, ул. Прогонная 12-6</w:t>
            </w:r>
          </w:p>
        </w:tc>
      </w:tr>
      <w:tr w:rsidR="004C7746" w:rsidRPr="004C7746" w:rsidTr="00C4019D">
        <w:trPr>
          <w:trHeight w:val="30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Рабочий телефон (с указанием междугороднего кода)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606D0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(813) 782-59-45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606D0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8-905-210-25-96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606D0B" w:rsidRDefault="00606D0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tcvet.daria@gmail.com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Личная электронная почта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606D0B" w:rsidRDefault="00606D0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tcvet.daria@gmail.com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Адрес личного сайта, странички в Интернете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Default="00A035AD" w:rsidP="004C7746">
            <w:pPr>
              <w:autoSpaceDE w:val="0"/>
              <w:autoSpaceDN w:val="0"/>
              <w:adjustRightInd w:val="0"/>
              <w:spacing w:after="0" w:line="240" w:lineRule="auto"/>
            </w:pPr>
            <w:hyperlink r:id="rId10" w:history="1">
              <w:r w:rsidR="00606D0B">
                <w:rPr>
                  <w:rStyle w:val="a3"/>
                </w:rPr>
                <w:t>https://sites.google.com/view/ermalaeva-teacher/%D0%B3%D0%BB%D0%B0%D0%B2%D0%BD%D0%B0%D1%8F-%D1%81%D1%82%D1%80%D0%B0%D0%BD%D0%B8%D1%86%D0%B0</w:t>
              </w:r>
            </w:hyperlink>
          </w:p>
          <w:p w:rsidR="00606D0B" w:rsidRPr="004C7746" w:rsidRDefault="00A035AD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3E4C9F">
                <w:rPr>
                  <w:rStyle w:val="a3"/>
                </w:rPr>
                <w:t>https://vk.com/just_together</w:t>
              </w:r>
            </w:hyperlink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Адрес школьного сайта в Интернете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A035AD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3E4C9F">
                <w:rPr>
                  <w:rStyle w:val="a3"/>
                </w:rPr>
                <w:t>http://gimn-vbg.ru/</w:t>
              </w:r>
            </w:hyperlink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  <w:t xml:space="preserve">                       8. Профессиональные ценности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Педагогическое (управленческое) кредо участника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642269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Через повседневное общение помочь понять свою неповторимость в этом мире, значимость для этого мира, свой долг перед этим миром, то есть определить свое место в этом мире.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2F6FDA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Благодаря детям я каждый день узнаю что-то новое, 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останавливаюсь в саморазвитии. Мне нравится, что работа в школе – это уникальность каждого дня, бурные потоки информации и эмоций.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lastRenderedPageBreak/>
              <w:t>Профессиональные и личностные ценности,   наиболее   близкие участнику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2F6FDA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Семья, взаимопонимание, уважение, ответственность, развитие качеств личности, достижение профессионального мастерства</w:t>
            </w:r>
            <w:r w:rsidR="00642269">
              <w:rPr>
                <w:rFonts w:ascii="Times New Roman" w:eastAsia="Calibri" w:hAnsi="Times New Roman" w:cs="Times New Roman"/>
                <w:sz w:val="28"/>
                <w:szCs w:val="28"/>
              </w:rPr>
              <w:t>, сотрудничество, содружество, сотворчество учителя и ученика.</w:t>
            </w:r>
            <w:proofErr w:type="gramEnd"/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  <w:t>9. Приложения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Подборка цветных фотографий:</w:t>
            </w:r>
          </w:p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1. Портрет 9x13 см;</w:t>
            </w:r>
          </w:p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2. </w:t>
            </w:r>
            <w:proofErr w:type="gramStart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Жанровая</w:t>
            </w:r>
            <w:proofErr w:type="gramEnd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(с учебного занятия,</w:t>
            </w: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br/>
              <w:t>внеклассного  мероприятия,</w:t>
            </w: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br/>
              <w:t>педагогического совещания и т. п.);</w:t>
            </w:r>
          </w:p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3. Дополнительные  жанровые</w:t>
            </w: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br/>
              <w:t>фотографии (не более 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Представляется на компакт-диске в формате JPEG(«*.</w:t>
            </w:r>
            <w:proofErr w:type="spellStart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jpg</w:t>
            </w:r>
            <w:proofErr w:type="spellEnd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4C7746" w:rsidRPr="004C7746" w:rsidTr="00C4019D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Интересные    сведения    об участнике,    не  раскрытые предыдущими разделами (не более 500 слов)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 xml:space="preserve">            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>Правильность сведений, представленных в информационной карте,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 xml:space="preserve">подтверждаю:  ___________________/__________________/  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color w:val="000000"/>
          <w:w w:val="95"/>
          <w:sz w:val="20"/>
          <w:szCs w:val="20"/>
        </w:rPr>
        <w:t xml:space="preserve">                                     подпись              расшифровка подписи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Calibri" w:hAnsi="Times New Roman" w:cs="Times New Roman"/>
          <w:color w:val="000000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 xml:space="preserve">«__» ___________ 2020г.                 </w:t>
      </w:r>
    </w:p>
    <w:p w:rsidR="004C7746" w:rsidRPr="004C7746" w:rsidRDefault="004C7746" w:rsidP="004C7746">
      <w:pPr>
        <w:tabs>
          <w:tab w:val="center" w:pos="5026"/>
          <w:tab w:val="left" w:pos="7215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4C7746">
        <w:rPr>
          <w:rFonts w:ascii="Times New Roman" w:eastAsia="Calibri" w:hAnsi="Times New Roman" w:cs="Times New Roman"/>
          <w:sz w:val="20"/>
          <w:szCs w:val="20"/>
        </w:rPr>
        <w:tab/>
      </w:r>
      <w:r w:rsidRPr="004C7746">
        <w:rPr>
          <w:rFonts w:ascii="Times New Roman" w:eastAsia="Calibri" w:hAnsi="Times New Roman" w:cs="Times New Roman"/>
          <w:sz w:val="20"/>
          <w:szCs w:val="20"/>
        </w:rPr>
        <w:tab/>
      </w:r>
    </w:p>
    <w:p w:rsidR="004C7746" w:rsidRPr="004C7746" w:rsidRDefault="004C7746" w:rsidP="004C77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7746">
        <w:rPr>
          <w:rFonts w:ascii="Times New Roman" w:eastAsia="Calibri" w:hAnsi="Times New Roman" w:cs="Times New Roman"/>
          <w:sz w:val="28"/>
          <w:szCs w:val="28"/>
        </w:rPr>
        <w:t xml:space="preserve">Подпись руководителя образовательной организации 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 xml:space="preserve">___________________/__________________/  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Calibri" w:hAnsi="Times New Roman" w:cs="Times New Roman"/>
          <w:color w:val="000000"/>
          <w:w w:val="95"/>
          <w:sz w:val="20"/>
          <w:szCs w:val="20"/>
        </w:rPr>
      </w:pPr>
      <w:r w:rsidRPr="004C7746">
        <w:rPr>
          <w:rFonts w:ascii="Times New Roman" w:eastAsia="Calibri" w:hAnsi="Times New Roman" w:cs="Times New Roman"/>
          <w:color w:val="000000"/>
          <w:w w:val="95"/>
          <w:sz w:val="20"/>
          <w:szCs w:val="20"/>
        </w:rPr>
        <w:t xml:space="preserve">                                     подпись              расшифровка подписи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Calibri" w:hAnsi="Times New Roman" w:cs="Times New Roman"/>
          <w:color w:val="000000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 xml:space="preserve">«__» ___________ 2020г.                 </w:t>
      </w:r>
    </w:p>
    <w:p w:rsidR="004C7746" w:rsidRPr="004C7746" w:rsidRDefault="004C7746" w:rsidP="004C77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746" w:rsidRPr="004C7746" w:rsidRDefault="004C7746" w:rsidP="004C77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7746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4B2F19" w:rsidRDefault="004B2F19">
      <w:bookmarkStart w:id="0" w:name="_GoBack"/>
      <w:bookmarkEnd w:id="0"/>
    </w:p>
    <w:sectPr w:rsidR="004B2F19" w:rsidSect="009451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762"/>
    <w:multiLevelType w:val="hybridMultilevel"/>
    <w:tmpl w:val="F94EB532"/>
    <w:lvl w:ilvl="0" w:tplc="D116EAB6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8E593A"/>
    <w:rsid w:val="00080F09"/>
    <w:rsid w:val="000C751B"/>
    <w:rsid w:val="00134E1C"/>
    <w:rsid w:val="002A2FC8"/>
    <w:rsid w:val="002F6FDA"/>
    <w:rsid w:val="003430B1"/>
    <w:rsid w:val="003E4C9F"/>
    <w:rsid w:val="004B2F19"/>
    <w:rsid w:val="004C7746"/>
    <w:rsid w:val="00606D0B"/>
    <w:rsid w:val="00642269"/>
    <w:rsid w:val="00680F2D"/>
    <w:rsid w:val="008E593A"/>
    <w:rsid w:val="00A035AD"/>
    <w:rsid w:val="00C4019D"/>
    <w:rsid w:val="00DA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0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2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po-anglijskomu-yazyku-na-temu-horoshij-li-ty-gorozhanin-6-klass-418662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anglijskomu-yazyku-na-temu-zhivotnye-4-klass-4187871.html" TargetMode="External"/><Relationship Id="rId12" Type="http://schemas.openxmlformats.org/officeDocument/2006/relationships/hyperlink" Target="http://gimn-vb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anglijskomu-yazyku-na-temu-lingvostranovedcheskij-turnir-9-11-klassy-4187877.html" TargetMode="External"/><Relationship Id="rId11" Type="http://schemas.openxmlformats.org/officeDocument/2006/relationships/hyperlink" Target="https://vk.com/just_together" TargetMode="External"/><Relationship Id="rId5" Type="http://schemas.openxmlformats.org/officeDocument/2006/relationships/hyperlink" Target="https://infourok.ru/prezentaciya-po-anglijskomu-yazyku-na-temu-sravnitelnaya-stepen-prilagatelnyh-8-klass-4187884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sites.google.com/view/ermalaeva-teacher/%D0%B3%D0%BB%D0%B0%D0%B2%D0%BD%D0%B0%D1%8F-%D1%81%D1%82%D1%80%D0%B0%D0%BD%D0%B8%D1%86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spekt-uroka-po-anglijskomu-yazyku-na-temu-o-sebe-2-klass-418661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Сипан</dc:creator>
  <cp:lastModifiedBy>Home</cp:lastModifiedBy>
  <cp:revision>5</cp:revision>
  <dcterms:created xsi:type="dcterms:W3CDTF">2020-03-10T19:59:00Z</dcterms:created>
  <dcterms:modified xsi:type="dcterms:W3CDTF">2020-03-17T15:54:00Z</dcterms:modified>
</cp:coreProperties>
</file>