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8" w:rsidRPr="008C20F1" w:rsidRDefault="00241468" w:rsidP="005C62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0F1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41468" w:rsidRDefault="00241468" w:rsidP="005C62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 1»</w:t>
      </w:r>
    </w:p>
    <w:p w:rsidR="00241468" w:rsidRDefault="00241468" w:rsidP="005C62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68" w:rsidRPr="008C20F1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41468" w:rsidRDefault="00241468" w:rsidP="00241468">
      <w:pPr>
        <w:tabs>
          <w:tab w:val="left" w:pos="915"/>
          <w:tab w:val="right" w:pos="14570"/>
        </w:tabs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Согласовано на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метод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бъединении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«Утверждаю»_______________</w:t>
      </w:r>
    </w:p>
    <w:p w:rsidR="00241468" w:rsidRDefault="00241468" w:rsidP="00241468">
      <w:pPr>
        <w:tabs>
          <w:tab w:val="left" w:pos="915"/>
          <w:tab w:val="right" w:pos="14570"/>
        </w:tabs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Протокол №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___от________________г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Приказ №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от</w:t>
      </w:r>
      <w:proofErr w:type="spellEnd"/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___________</w:t>
      </w:r>
    </w:p>
    <w:p w:rsidR="00241468" w:rsidRDefault="00241468" w:rsidP="00241468">
      <w:pPr>
        <w:tabs>
          <w:tab w:val="left" w:pos="915"/>
          <w:tab w:val="right" w:pos="14570"/>
        </w:tabs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Руководитель МО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Директор МОУ «ВСОШ № 1»</w:t>
      </w:r>
    </w:p>
    <w:p w:rsidR="00241468" w:rsidRPr="008C20F1" w:rsidRDefault="00241468" w:rsidP="00241468">
      <w:pPr>
        <w:tabs>
          <w:tab w:val="left" w:pos="915"/>
          <w:tab w:val="right" w:pos="14570"/>
        </w:tabs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_____________________            </w:t>
      </w:r>
      <w:r w:rsidR="004575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Н.В.Симакова                                                                                                  </w:t>
      </w:r>
    </w:p>
    <w:p w:rsidR="00241468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41468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41468" w:rsidRPr="008C20F1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C20F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41468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0F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КУРСА</w:t>
      </w:r>
      <w:r w:rsidR="005C6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ХИМИИ</w:t>
      </w:r>
    </w:p>
    <w:p w:rsidR="005C6265" w:rsidRPr="007650B8" w:rsidRDefault="005C6265" w:rsidP="0024146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(по выбору)</w:t>
      </w:r>
    </w:p>
    <w:p w:rsidR="00241468" w:rsidRPr="008C20F1" w:rsidRDefault="00241468" w:rsidP="002414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0F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C20F1">
        <w:rPr>
          <w:rFonts w:ascii="Times New Roman" w:eastAsia="Times New Roman" w:hAnsi="Times New Roman" w:cs="Times New Roman"/>
          <w:bCs/>
          <w:sz w:val="28"/>
          <w:szCs w:val="28"/>
        </w:rPr>
        <w:t>-го класса</w:t>
      </w:r>
    </w:p>
    <w:p w:rsidR="00241468" w:rsidRPr="008C20F1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5753">
        <w:rPr>
          <w:rFonts w:ascii="Times New Roman" w:eastAsia="Calibri" w:hAnsi="Times New Roman" w:cs="Times New Roman"/>
          <w:sz w:val="28"/>
          <w:szCs w:val="28"/>
        </w:rPr>
        <w:t>«Решение расчетных задач по химии»</w:t>
      </w:r>
    </w:p>
    <w:p w:rsidR="00241468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468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1468" w:rsidRPr="00241468" w:rsidRDefault="00241468" w:rsidP="00241468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41468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241468" w:rsidRDefault="00241468" w:rsidP="00241468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Михайлова Надежда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Мунировна</w:t>
      </w:r>
      <w:proofErr w:type="spellEnd"/>
      <w:r w:rsidRPr="008C20F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41468" w:rsidRDefault="00241468" w:rsidP="0024146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20F1">
        <w:rPr>
          <w:rFonts w:ascii="Times New Roman" w:eastAsia="Calibri" w:hAnsi="Times New Roman" w:cs="Times New Roman"/>
          <w:sz w:val="28"/>
          <w:szCs w:val="28"/>
        </w:rPr>
        <w:t xml:space="preserve">учитель химии </w:t>
      </w:r>
      <w:r>
        <w:rPr>
          <w:rFonts w:ascii="Times New Roman" w:eastAsia="Calibri" w:hAnsi="Times New Roman" w:cs="Times New Roman"/>
          <w:sz w:val="28"/>
          <w:szCs w:val="28"/>
        </w:rPr>
        <w:t>и биологии</w:t>
      </w:r>
    </w:p>
    <w:p w:rsidR="00241468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68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68" w:rsidRDefault="00241468" w:rsidP="0024146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68" w:rsidRDefault="00241468" w:rsidP="0024146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олосово</w:t>
      </w:r>
    </w:p>
    <w:p w:rsidR="00241468" w:rsidRPr="007650B8" w:rsidRDefault="00241468" w:rsidP="0024146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0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8C20F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468" w:rsidRPr="00E12739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5833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Рабочая программа «Решение расчетных задач по химии» ос</w:t>
      </w:r>
      <w:r w:rsidR="004575ED">
        <w:rPr>
          <w:rFonts w:ascii="Times New Roman" w:hAnsi="Times New Roman" w:cs="Times New Roman"/>
          <w:sz w:val="26"/>
          <w:szCs w:val="26"/>
        </w:rPr>
        <w:t xml:space="preserve">нована на программе </w:t>
      </w:r>
      <w:r>
        <w:rPr>
          <w:rFonts w:ascii="Times New Roman" w:hAnsi="Times New Roman" w:cs="Times New Roman"/>
          <w:sz w:val="26"/>
          <w:szCs w:val="26"/>
        </w:rPr>
        <w:t xml:space="preserve">курса «Решение задач по химии повышенного уровня сложности»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833E4">
        <w:rPr>
          <w:rFonts w:ascii="Times New Roman" w:hAnsi="Times New Roman" w:cs="Times New Roman"/>
          <w:sz w:val="26"/>
          <w:szCs w:val="26"/>
        </w:rPr>
        <w:t xml:space="preserve">Предлагаемый </w:t>
      </w:r>
      <w:r w:rsidR="004575ED">
        <w:rPr>
          <w:rFonts w:ascii="Times New Roman" w:hAnsi="Times New Roman" w:cs="Times New Roman"/>
          <w:sz w:val="26"/>
          <w:szCs w:val="26"/>
        </w:rPr>
        <w:t>курс по выбору</w:t>
      </w:r>
      <w:r w:rsidRPr="005833E4">
        <w:rPr>
          <w:rFonts w:ascii="Times New Roman" w:hAnsi="Times New Roman" w:cs="Times New Roman"/>
          <w:sz w:val="26"/>
          <w:szCs w:val="26"/>
        </w:rPr>
        <w:t xml:space="preserve"> рассчитан на 34 часа в год (1 час в неделю). Программой данного курса предусмотрено изучение основных законов и понятий химии, решение расчетных химических задач и проведение </w:t>
      </w:r>
      <w:proofErr w:type="spellStart"/>
      <w:r w:rsidRPr="005833E4">
        <w:rPr>
          <w:rFonts w:ascii="Times New Roman" w:hAnsi="Times New Roman" w:cs="Times New Roman"/>
          <w:sz w:val="26"/>
          <w:szCs w:val="26"/>
        </w:rPr>
        <w:t>расчетно</w:t>
      </w:r>
      <w:proofErr w:type="spellEnd"/>
      <w:r w:rsidRPr="005833E4">
        <w:rPr>
          <w:rFonts w:ascii="Times New Roman" w:hAnsi="Times New Roman" w:cs="Times New Roman"/>
          <w:sz w:val="26"/>
          <w:szCs w:val="26"/>
        </w:rPr>
        <w:t xml:space="preserve"> – практических занятий. Через решение задач осуществляется связь теории с практикой, воспитывается трудолюбие, самостоятельность и целеустремленность, формируются рациональные приемы мышления, совершенствуются и закрепляются знания учащихся.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   Учителям – практикам известно, что ограниченное количество часов по предмету и большой объем теоретического материала не позволяет много времени уделять решению задач. Следовательно, умения и навыки в решении расчетных задач сформированы лишь у незна</w:t>
      </w:r>
      <w:r>
        <w:rPr>
          <w:rFonts w:ascii="Times New Roman" w:hAnsi="Times New Roman" w:cs="Times New Roman"/>
          <w:sz w:val="26"/>
          <w:szCs w:val="26"/>
        </w:rPr>
        <w:t>чительной части учащихся.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   Содержанием данного курса предусматривается решение </w:t>
      </w:r>
      <w:proofErr w:type="gramStart"/>
      <w:r w:rsidRPr="005833E4">
        <w:rPr>
          <w:rFonts w:ascii="Times New Roman" w:hAnsi="Times New Roman" w:cs="Times New Roman"/>
          <w:sz w:val="26"/>
          <w:szCs w:val="26"/>
        </w:rPr>
        <w:t>задач</w:t>
      </w:r>
      <w:proofErr w:type="gramEnd"/>
      <w:r w:rsidRPr="005833E4">
        <w:rPr>
          <w:rFonts w:ascii="Times New Roman" w:hAnsi="Times New Roman" w:cs="Times New Roman"/>
          <w:sz w:val="26"/>
          <w:szCs w:val="26"/>
        </w:rPr>
        <w:t xml:space="preserve"> как базового уровня, так и задач повышенной сложности. Надеюсь, что предлагаемый курс будет интересным и полезным любому девятикласснику, так как у него будет возможность не только догнать упущенное, но и подготовиться к поступлению в классы, где химия будет профилирующим предметом. </w:t>
      </w:r>
    </w:p>
    <w:p w:rsidR="00241468" w:rsidRPr="005833E4" w:rsidRDefault="00241468" w:rsidP="0024146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833E4">
        <w:rPr>
          <w:rFonts w:ascii="Times New Roman" w:hAnsi="Times New Roman" w:cs="Times New Roman"/>
          <w:b/>
          <w:i/>
          <w:sz w:val="26"/>
          <w:szCs w:val="26"/>
        </w:rPr>
        <w:t>Цели курса</w:t>
      </w:r>
      <w:r w:rsidRPr="005833E4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241468" w:rsidRPr="005833E4" w:rsidRDefault="00241468" w:rsidP="00241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сознательное усвоение теоретического материала по химии, </w:t>
      </w:r>
    </w:p>
    <w:p w:rsidR="00241468" w:rsidRPr="005833E4" w:rsidRDefault="00241468" w:rsidP="00241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умение использовать при решении задач совокупность приобретенных теоретических знаний, </w:t>
      </w:r>
    </w:p>
    <w:p w:rsidR="00241468" w:rsidRPr="005833E4" w:rsidRDefault="00241468" w:rsidP="00241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развитие логического мышления, </w:t>
      </w:r>
    </w:p>
    <w:p w:rsidR="00241468" w:rsidRPr="005833E4" w:rsidRDefault="00241468" w:rsidP="0024146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приобретение необходимых навыков работы с литературой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b/>
          <w:i/>
          <w:sz w:val="26"/>
          <w:szCs w:val="26"/>
        </w:rPr>
        <w:t>Задачи курса</w:t>
      </w:r>
      <w:r w:rsidRPr="005833E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1468" w:rsidRPr="005833E4" w:rsidRDefault="00241468" w:rsidP="002414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повторить, закрепить и расширить знания учащихся об основных понятиях и законах </w:t>
      </w:r>
      <w:r w:rsidR="004575ED">
        <w:rPr>
          <w:rFonts w:ascii="Times New Roman" w:hAnsi="Times New Roman" w:cs="Times New Roman"/>
          <w:sz w:val="26"/>
          <w:szCs w:val="26"/>
        </w:rPr>
        <w:t>химии</w:t>
      </w:r>
      <w:bookmarkStart w:id="0" w:name="_GoBack"/>
      <w:bookmarkEnd w:id="0"/>
      <w:r w:rsidRPr="005833E4">
        <w:rPr>
          <w:rFonts w:ascii="Times New Roman" w:hAnsi="Times New Roman" w:cs="Times New Roman"/>
          <w:sz w:val="26"/>
          <w:szCs w:val="26"/>
        </w:rPr>
        <w:t>;</w:t>
      </w:r>
    </w:p>
    <w:p w:rsidR="00241468" w:rsidRPr="005833E4" w:rsidRDefault="00241468" w:rsidP="002414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способствовать углублению понимания и лучшему усвоению программного материала, соответствующего образовательному стандарту;</w:t>
      </w:r>
    </w:p>
    <w:p w:rsidR="00241468" w:rsidRPr="005833E4" w:rsidRDefault="00241468" w:rsidP="002414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продолжить формирование умений анализировать и решать расчетные задачи, выполнять опыты в соответствии с требованиями правил безопасности;</w:t>
      </w:r>
    </w:p>
    <w:p w:rsidR="00241468" w:rsidRPr="005833E4" w:rsidRDefault="00241468" w:rsidP="002414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формировать интерес к предмету и осознанному выбору профиля, позволяющего продолжить образование для получения специальностей, связанных с химической наукой;</w:t>
      </w:r>
    </w:p>
    <w:p w:rsidR="00241468" w:rsidRPr="005833E4" w:rsidRDefault="00241468" w:rsidP="002414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развивать </w:t>
      </w:r>
      <w:proofErr w:type="spellStart"/>
      <w:r w:rsidRPr="005833E4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5833E4">
        <w:rPr>
          <w:rFonts w:ascii="Times New Roman" w:hAnsi="Times New Roman" w:cs="Times New Roman"/>
          <w:sz w:val="26"/>
          <w:szCs w:val="26"/>
        </w:rPr>
        <w:t xml:space="preserve"> – коммуникативные умения.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33E4">
        <w:rPr>
          <w:rFonts w:ascii="Times New Roman" w:hAnsi="Times New Roman" w:cs="Times New Roman"/>
          <w:b/>
          <w:i/>
          <w:sz w:val="26"/>
          <w:szCs w:val="26"/>
        </w:rPr>
        <w:t xml:space="preserve">Требования к знаниям и умениям учащихся.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После изучения данного элективного курса учащиеся </w:t>
      </w:r>
      <w:r w:rsidRPr="005833E4">
        <w:rPr>
          <w:rFonts w:ascii="Times New Roman" w:hAnsi="Times New Roman" w:cs="Times New Roman"/>
          <w:b/>
          <w:i/>
          <w:sz w:val="26"/>
          <w:szCs w:val="26"/>
        </w:rPr>
        <w:t>должны знать:</w:t>
      </w:r>
    </w:p>
    <w:p w:rsidR="00241468" w:rsidRPr="005833E4" w:rsidRDefault="00241468" w:rsidP="002414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формулировки изученных законов и их значение;</w:t>
      </w:r>
    </w:p>
    <w:p w:rsidR="00241468" w:rsidRPr="005833E4" w:rsidRDefault="00241468" w:rsidP="002414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3E4">
        <w:rPr>
          <w:rFonts w:ascii="Times New Roman" w:hAnsi="Times New Roman" w:cs="Times New Roman"/>
          <w:sz w:val="26"/>
          <w:szCs w:val="26"/>
        </w:rPr>
        <w:lastRenderedPageBreak/>
        <w:t>физический смысл понятий (количество вещества, моль, молярная масса, молярный объем, число Авогадро, химическая формула, химическое уравнение, массовая (объемная) доля компонента в смеси, концентрация раствора, и способы ее выражения, тепловой эффект химической реакции, термохимическое уравнение, выход продукта реакции, растворимость веществ, кристаллогидраты);</w:t>
      </w:r>
      <w:proofErr w:type="gramEnd"/>
    </w:p>
    <w:p w:rsidR="00241468" w:rsidRPr="005833E4" w:rsidRDefault="00241468" w:rsidP="002414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алгоритмы решения основных типовых задач, предусмотренных данной программой;</w:t>
      </w:r>
    </w:p>
    <w:p w:rsidR="00241468" w:rsidRPr="005833E4" w:rsidRDefault="00241468" w:rsidP="002414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практическую значимость производимых расчетов, области их применения;</w:t>
      </w:r>
    </w:p>
    <w:p w:rsidR="00241468" w:rsidRPr="005833E4" w:rsidRDefault="00241468" w:rsidP="002414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правила техники безопасности при работе в химическом кабинете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 После изучения данного элективного курса учащиеся </w:t>
      </w:r>
      <w:r w:rsidRPr="005833E4">
        <w:rPr>
          <w:rFonts w:ascii="Times New Roman" w:hAnsi="Times New Roman" w:cs="Times New Roman"/>
          <w:b/>
          <w:i/>
          <w:sz w:val="26"/>
          <w:szCs w:val="26"/>
        </w:rPr>
        <w:t>должны уметь:</w:t>
      </w:r>
    </w:p>
    <w:p w:rsidR="00241468" w:rsidRPr="005833E4" w:rsidRDefault="00241468" w:rsidP="002414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анализировать условие задачи, и на основе анализа составлять краткую запись ее содержания, применяя общепринятые условные обозначения физических величин и химические формулы;</w:t>
      </w:r>
    </w:p>
    <w:p w:rsidR="00241468" w:rsidRPr="005833E4" w:rsidRDefault="00241468" w:rsidP="002414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составлять алгоритмы решения задач, и по ним решать задачи, предусмотренные данной программой;</w:t>
      </w:r>
    </w:p>
    <w:p w:rsidR="00241468" w:rsidRPr="005833E4" w:rsidRDefault="00241468" w:rsidP="002414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составлять план экспериментального решения </w:t>
      </w:r>
      <w:proofErr w:type="spellStart"/>
      <w:r w:rsidRPr="005833E4">
        <w:rPr>
          <w:rFonts w:ascii="Times New Roman" w:hAnsi="Times New Roman" w:cs="Times New Roman"/>
          <w:sz w:val="26"/>
          <w:szCs w:val="26"/>
        </w:rPr>
        <w:t>расчетно</w:t>
      </w:r>
      <w:proofErr w:type="spellEnd"/>
      <w:r w:rsidRPr="005833E4">
        <w:rPr>
          <w:rFonts w:ascii="Times New Roman" w:hAnsi="Times New Roman" w:cs="Times New Roman"/>
          <w:sz w:val="26"/>
          <w:szCs w:val="26"/>
        </w:rPr>
        <w:t xml:space="preserve"> – практических задач;</w:t>
      </w:r>
    </w:p>
    <w:p w:rsidR="00241468" w:rsidRPr="005833E4" w:rsidRDefault="00241468" w:rsidP="0024146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правильно оформлять решение расчетной задачи и </w:t>
      </w:r>
      <w:proofErr w:type="spellStart"/>
      <w:r w:rsidRPr="005833E4">
        <w:rPr>
          <w:rFonts w:ascii="Times New Roman" w:hAnsi="Times New Roman" w:cs="Times New Roman"/>
          <w:sz w:val="26"/>
          <w:szCs w:val="26"/>
        </w:rPr>
        <w:t>расчетно</w:t>
      </w:r>
      <w:proofErr w:type="spellEnd"/>
      <w:r w:rsidRPr="005833E4">
        <w:rPr>
          <w:rFonts w:ascii="Times New Roman" w:hAnsi="Times New Roman" w:cs="Times New Roman"/>
          <w:sz w:val="26"/>
          <w:szCs w:val="26"/>
        </w:rPr>
        <w:t xml:space="preserve"> – практического задания.</w:t>
      </w:r>
    </w:p>
    <w:p w:rsidR="00241468" w:rsidRPr="005833E4" w:rsidRDefault="00241468" w:rsidP="002414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33E4">
        <w:rPr>
          <w:rFonts w:ascii="Times New Roman" w:eastAsia="Calibri" w:hAnsi="Times New Roman" w:cs="Times New Roman"/>
          <w:b/>
          <w:sz w:val="26"/>
          <w:szCs w:val="26"/>
        </w:rPr>
        <w:t>Формы организации занятий:</w:t>
      </w:r>
      <w:r w:rsidRPr="005833E4">
        <w:rPr>
          <w:rFonts w:ascii="Times New Roman" w:eastAsia="Calibri" w:hAnsi="Times New Roman" w:cs="Times New Roman"/>
          <w:sz w:val="26"/>
          <w:szCs w:val="26"/>
        </w:rPr>
        <w:t xml:space="preserve"> лекции с изучением теоретического материала, составлением алгоритмов, опорных конспектов; практикум по решению задач в группах, в парах; индивидуальные домашние проверочные работы; творческие задания. Предусмотрены лабораторные занятия с проведением химического эксперимента. На заключительных занятиях планируется проводить контрольные работы, защиты творческих работ.</w:t>
      </w:r>
    </w:p>
    <w:p w:rsidR="00241468" w:rsidRPr="005833E4" w:rsidRDefault="00241468" w:rsidP="00241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6644C4" w:rsidRDefault="00241468" w:rsidP="002414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6644C4">
        <w:rPr>
          <w:rFonts w:ascii="Times New Roman" w:hAnsi="Times New Roman" w:cs="Times New Roman"/>
          <w:b/>
          <w:i/>
          <w:sz w:val="32"/>
          <w:szCs w:val="26"/>
        </w:rPr>
        <w:t>Содержание курса.</w:t>
      </w:r>
    </w:p>
    <w:p w:rsidR="00241468" w:rsidRPr="006644C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Введение (1 час) Практическое значение решения расчетных задач по химии.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Классификация химических задач.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Тема 1. (4 часа).</w:t>
      </w:r>
      <w:r w:rsidRPr="005833E4">
        <w:rPr>
          <w:rFonts w:ascii="Times New Roman" w:hAnsi="Times New Roman" w:cs="Times New Roman"/>
          <w:sz w:val="26"/>
          <w:szCs w:val="26"/>
        </w:rPr>
        <w:t xml:space="preserve"> </w:t>
      </w:r>
      <w:r w:rsidRPr="005833E4">
        <w:rPr>
          <w:rFonts w:ascii="Times New Roman" w:hAnsi="Times New Roman" w:cs="Times New Roman"/>
          <w:b/>
          <w:sz w:val="26"/>
          <w:szCs w:val="26"/>
        </w:rPr>
        <w:t>Основные понятия и законы химии.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Количество вещества. Моль – единица количества вещества. Молярная масса вещества. Число Авогадро. Закон Авогадро. Молярный объем газов.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Вычисление массы (объема газообразного вещества) по известному количеству и обратная задача.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Вычисление числа частиц (атомов, молекул, ионов) по известному количеству вещества и обратная задача.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Тема 2. (4 часа). Вывод химических формул соединений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Химические формулы.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Вычисление массовых долей элементов по химической формуле.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Вывод химических формул соединений: </w:t>
      </w:r>
    </w:p>
    <w:p w:rsidR="00241468" w:rsidRPr="005833E4" w:rsidRDefault="00241468" w:rsidP="002414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по степеням окисления элементов;</w:t>
      </w:r>
    </w:p>
    <w:p w:rsidR="00241468" w:rsidRPr="005833E4" w:rsidRDefault="00241468" w:rsidP="002414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по данным анализа;</w:t>
      </w:r>
    </w:p>
    <w:p w:rsidR="00241468" w:rsidRPr="005833E4" w:rsidRDefault="00241468" w:rsidP="002414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lastRenderedPageBreak/>
        <w:t>по массовым долям элементов.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Относительная плотность газов. Вычисление относительной молекулярной массы газообразных веществ по относительной плотности газов. Вычисление молярной массы газообразного вещества по его плотности.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 xml:space="preserve">Тема 3. (3 часов) </w:t>
      </w:r>
      <w:r w:rsidRPr="005833E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Окислительно-восстановительные реакции </w:t>
      </w:r>
    </w:p>
    <w:p w:rsidR="00241468" w:rsidRPr="005833E4" w:rsidRDefault="00241468" w:rsidP="00241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Определение степени окисления элементов. Окисление и восстановление. Окислитель и восстановитель. Расстановка коэффициентов методом электронного баланса. Составление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окислительн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восстановительных реакций.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Тема 4. (9 часов) Расчеты по химическим уравнениям.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Закон сохранения массы веществ. Химические уравнения.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Вычисление массы веществ или объема газов по известному количеству вещества одного из вступивших в реакцию или получающихся веществ.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Расчет массы (объема, количества вещества) продуктов реакции, по данным об исходных веществах, одно из которых взято в избытке.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>Расчет объемных отношений газов при химических реакциях.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Вычисление массовой (</w:t>
      </w:r>
      <w:r w:rsidRPr="005833E4">
        <w:rPr>
          <w:rFonts w:ascii="Times New Roman" w:hAnsi="Times New Roman" w:cs="Times New Roman"/>
          <w:sz w:val="26"/>
          <w:szCs w:val="26"/>
        </w:rPr>
        <w:t xml:space="preserve">объемной) доли выхода продукта реакции от теоретически возможного выхода. Решение комбинированных задач.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Тема 5. (3 часа) Тепловой эффект химической реакции.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Тепловой эффект химической реакции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Экзо – и эндо термические реакции.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Термохимические уравнения (ТХУ).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Расчеты по ТХУ. Составление ТХУ по известному значению выделившейся (поглощенной) теплоты, по количеству и массе исходных веществ.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Тема 6. (8 часов) Растворы и смеси.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Чистые вещества и смеси.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Состав воздуха.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Вычисление массовой (объемной) доли компонентов смеси.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Вычисление массы или объема продукта реакции по известной массе или объему исходного вещества, содержащего примеси.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Растворы. Понятие о растворимости веществ. Растворимость веществ в воде.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Кривые растворимости – иллюстрация зависимости коэффициента растворимости от температуры. Способы выражения концентрации растворов (процентная, молярная, титр.).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Вычисление массовой доли растворенного вещества в растворе.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 xml:space="preserve">Способы повышения и понижения концентрации растворов.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 xml:space="preserve"> Тема 7. (2 часа) Зачет</w:t>
      </w:r>
      <w:r w:rsidRPr="005833E4">
        <w:rPr>
          <w:rFonts w:ascii="Times New Roman" w:hAnsi="Times New Roman" w:cs="Times New Roman"/>
          <w:sz w:val="26"/>
          <w:szCs w:val="26"/>
        </w:rPr>
        <w:t>.</w:t>
      </w: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>Зачетное занятие Анализ выполнения заданий зачёта.</w:t>
      </w:r>
    </w:p>
    <w:p w:rsidR="00241468" w:rsidRPr="005833E4" w:rsidRDefault="00241468" w:rsidP="0024146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after="0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Ожидаемые результаты:</w:t>
      </w:r>
    </w:p>
    <w:p w:rsidR="00241468" w:rsidRPr="005833E4" w:rsidRDefault="00241468" w:rsidP="00241468">
      <w:pPr>
        <w:numPr>
          <w:ilvl w:val="0"/>
          <w:numId w:val="6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Успешное обучение в последующих классах; </w:t>
      </w:r>
    </w:p>
    <w:p w:rsidR="00241468" w:rsidRPr="005833E4" w:rsidRDefault="00241468" w:rsidP="00241468">
      <w:pPr>
        <w:numPr>
          <w:ilvl w:val="0"/>
          <w:numId w:val="6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Знание основных законов и понятий химии и их оценивание; </w:t>
      </w:r>
    </w:p>
    <w:p w:rsidR="00241468" w:rsidRPr="005833E4" w:rsidRDefault="00241468" w:rsidP="00241468">
      <w:pPr>
        <w:numPr>
          <w:ilvl w:val="0"/>
          <w:numId w:val="6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Умение проводить не только простейшие расчёты, но и 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>расчеты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требующие необходимой базы знаний; </w:t>
      </w:r>
    </w:p>
    <w:p w:rsidR="00241468" w:rsidRPr="005833E4" w:rsidRDefault="00241468" w:rsidP="00241468">
      <w:pPr>
        <w:numPr>
          <w:ilvl w:val="0"/>
          <w:numId w:val="6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Умение ориентироваться среди различных химических реакций, составлять необходимые уравнения, объяснять свои действия; </w:t>
      </w:r>
    </w:p>
    <w:p w:rsidR="00241468" w:rsidRPr="00241468" w:rsidRDefault="00241468" w:rsidP="00241468">
      <w:pPr>
        <w:numPr>
          <w:ilvl w:val="0"/>
          <w:numId w:val="6"/>
        </w:numPr>
        <w:spacing w:after="0" w:line="276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Успешная самореализация школьников в учебной деятельности. </w:t>
      </w:r>
    </w:p>
    <w:p w:rsidR="00241468" w:rsidRDefault="00241468" w:rsidP="00241468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1468" w:rsidRPr="005833E4" w:rsidRDefault="00241468" w:rsidP="00241468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5833E4">
        <w:rPr>
          <w:rFonts w:ascii="Times New Roman" w:eastAsia="Times New Roman" w:hAnsi="Times New Roman" w:cs="Times New Roman"/>
          <w:b/>
          <w:sz w:val="26"/>
          <w:szCs w:val="26"/>
        </w:rPr>
        <w:t>ематическое пл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анирование курса, всего 34 часа</w:t>
      </w:r>
      <w:r w:rsidRPr="005833E4">
        <w:rPr>
          <w:rFonts w:ascii="Times New Roman" w:eastAsia="Times New Roman" w:hAnsi="Times New Roman" w:cs="Times New Roman"/>
          <w:b/>
          <w:sz w:val="26"/>
          <w:szCs w:val="26"/>
        </w:rPr>
        <w:t xml:space="preserve"> (1 час в неделю)</w:t>
      </w:r>
    </w:p>
    <w:tbl>
      <w:tblPr>
        <w:tblW w:w="99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6998"/>
        <w:gridCol w:w="1042"/>
        <w:gridCol w:w="1185"/>
        <w:gridCol w:w="41"/>
      </w:tblGrid>
      <w:tr w:rsidR="00241468" w:rsidRPr="005833E4" w:rsidTr="00241468">
        <w:trPr>
          <w:gridAfter w:val="1"/>
          <w:wAfter w:w="41" w:type="dxa"/>
          <w:trHeight w:val="713"/>
        </w:trPr>
        <w:tc>
          <w:tcPr>
            <w:tcW w:w="712" w:type="dxa"/>
            <w:vMerge w:val="restart"/>
          </w:tcPr>
          <w:p w:rsidR="00241468" w:rsidRPr="00BA543E" w:rsidRDefault="00241468" w:rsidP="006D5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№ </w:t>
            </w:r>
            <w:proofErr w:type="spellStart"/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п</w:t>
            </w:r>
            <w:proofErr w:type="gramStart"/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6998" w:type="dxa"/>
            <w:vMerge w:val="restart"/>
          </w:tcPr>
          <w:p w:rsidR="00241468" w:rsidRPr="00BA543E" w:rsidRDefault="00241468" w:rsidP="006D5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Тема</w:t>
            </w:r>
          </w:p>
        </w:tc>
        <w:tc>
          <w:tcPr>
            <w:tcW w:w="1042" w:type="dxa"/>
            <w:vMerge w:val="restart"/>
          </w:tcPr>
          <w:p w:rsidR="00241468" w:rsidRPr="00BA543E" w:rsidRDefault="00241468" w:rsidP="006D5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Кол-во</w:t>
            </w:r>
          </w:p>
          <w:p w:rsidR="00241468" w:rsidRPr="00BA543E" w:rsidRDefault="00241468" w:rsidP="006D5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часов</w:t>
            </w:r>
          </w:p>
        </w:tc>
        <w:tc>
          <w:tcPr>
            <w:tcW w:w="1185" w:type="dxa"/>
            <w:vMerge w:val="restart"/>
          </w:tcPr>
          <w:p w:rsidR="00241468" w:rsidRPr="00BA543E" w:rsidRDefault="00241468" w:rsidP="006D5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 w:rsidRPr="00BA543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Форма проведения</w:t>
            </w:r>
          </w:p>
        </w:tc>
      </w:tr>
      <w:tr w:rsidR="00241468" w:rsidRPr="005833E4" w:rsidTr="00241468">
        <w:trPr>
          <w:gridAfter w:val="1"/>
          <w:wAfter w:w="41" w:type="dxa"/>
          <w:trHeight w:val="712"/>
        </w:trPr>
        <w:tc>
          <w:tcPr>
            <w:tcW w:w="712" w:type="dxa"/>
            <w:vMerge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8" w:type="dxa"/>
            <w:vMerge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vMerge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8" w:type="dxa"/>
          </w:tcPr>
          <w:p w:rsidR="00241468" w:rsidRPr="00BA543E" w:rsidRDefault="00241468" w:rsidP="006D57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 Практическое значение решения расчетных задач по химии.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41468" w:rsidRPr="005833E4" w:rsidTr="00241468">
        <w:trPr>
          <w:gridAfter w:val="1"/>
          <w:wAfter w:w="41" w:type="dxa"/>
          <w:trHeight w:val="36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25" w:type="dxa"/>
            <w:gridSpan w:val="3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1. (4 часа). Основные понятия и законы химии</w:t>
            </w: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Количество вещества. Моль-единица количества вещества. Молярная масса вещества. Число Авогадро.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Закон Авогадро. Молярный объем газов.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6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массы вещества (объема газообразного вещества) по известному количеству и обратная задача.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6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числа частиц (атомов, молекул, ионов) по известному количеству вещества и обратная задача.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группах</w:t>
            </w: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25" w:type="dxa"/>
            <w:gridSpan w:val="3"/>
          </w:tcPr>
          <w:p w:rsidR="00241468" w:rsidRPr="00BA543E" w:rsidRDefault="00241468" w:rsidP="006D57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2. (4 часа). Вывод химических формул соединений</w:t>
            </w: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Химические формулы. Вычисление массовых долей элементов по химической формуле. Закон постоянства состава веществ. 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241468" w:rsidRPr="005833E4" w:rsidTr="00241468">
        <w:trPr>
          <w:gridAfter w:val="1"/>
          <w:wAfter w:w="41" w:type="dxa"/>
          <w:trHeight w:val="54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Относительная плотность газов. Вычисление относительной молекулярной массы газообразного вещества по относительной плотности газов. Вычисление молярной массы газообразного вещества по его плотности.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241468" w:rsidRPr="005833E4" w:rsidTr="00241468">
        <w:trPr>
          <w:gridAfter w:val="1"/>
          <w:wAfter w:w="41" w:type="dxa"/>
          <w:trHeight w:val="30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Вывод химических формул соединений по степеням окисления элементов и по массовым долям элементам в </w:t>
            </w:r>
            <w:r w:rsidRPr="00583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соединении.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1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Вывод химических формул соединений по данным анализа.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1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25" w:type="dxa"/>
            <w:gridSpan w:val="3"/>
          </w:tcPr>
          <w:p w:rsidR="00241468" w:rsidRPr="00BA543E" w:rsidRDefault="00241468" w:rsidP="006D57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(3 часов) </w:t>
            </w:r>
            <w:r w:rsidRPr="00BA54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Окислительно-восстановительные реакции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степени окисления элементов. Окисление и восстановление. Окислитель и восстановитель.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Лекция</w:t>
            </w:r>
          </w:p>
        </w:tc>
      </w:tr>
      <w:tr w:rsidR="00241468" w:rsidRPr="005833E4" w:rsidTr="00241468">
        <w:trPr>
          <w:gridAfter w:val="1"/>
          <w:wAfter w:w="41" w:type="dxa"/>
          <w:trHeight w:val="36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Расстановка коэффициентов методом электронного баланса. 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1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</w:t>
            </w:r>
            <w:proofErr w:type="spellStart"/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окислительн</w:t>
            </w:r>
            <w:proofErr w:type="gramStart"/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восстановительных реакций.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Групповая, индивидуальная 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28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25" w:type="dxa"/>
            <w:gridSpan w:val="3"/>
          </w:tcPr>
          <w:p w:rsidR="00241468" w:rsidRPr="00BA543E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4. (9 часов) Расчеты по химическим уравнениям.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468" w:rsidRPr="005833E4" w:rsidTr="00241468">
        <w:trPr>
          <w:gridAfter w:val="1"/>
          <w:wAfter w:w="41" w:type="dxa"/>
          <w:trHeight w:val="49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Закон сохранения массы веществ. Химические уравнения.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4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массы веществ по известному количеству вещества одного из вступивших в реакцию или получающихся веществ.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объема газов по известному количеству вещества одного из вступивших в реакцию или получающихся веществ.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Расчет массы (объема, количества вещества) продуктов реакции, по данным об исходных веществах, одно из которых взято в избытке.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Расчет объемных отношений газов при химических реакциях.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массовой доли выхода продукта реакции от теоретически возможного выхода</w:t>
            </w:r>
            <w:proofErr w:type="gramStart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 обратная задача).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объемной доли выхода продукта реакции от теоретически возможного выхода</w:t>
            </w:r>
            <w:proofErr w:type="gramStart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 обратная задача).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Решение комбинированных задач.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Решение комбинированных задач.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</w:t>
            </w: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225" w:type="dxa"/>
            <w:gridSpan w:val="3"/>
          </w:tcPr>
          <w:p w:rsidR="00241468" w:rsidRPr="00BA543E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5. (3 часа) Тепловой эффект химической реакции.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468" w:rsidRPr="005833E4" w:rsidTr="00241468">
        <w:trPr>
          <w:gridAfter w:val="1"/>
          <w:wAfter w:w="41" w:type="dxa"/>
          <w:trHeight w:val="54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Тепловой эффект химических реакций. Эндо - и экзотермические реакции.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Термохимические уравнения (ТХУ). Расчеты по ТХУ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55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Составление ТХУ по известному значению выделившейся (поглощенной) теплоты и количеству исходных веществ.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66" w:type="dxa"/>
            <w:gridSpan w:val="4"/>
          </w:tcPr>
          <w:p w:rsidR="00241468" w:rsidRPr="00BA543E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6. (8часов) Растворы и смеси.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массовой доли компонентов смесей (газообразных, жидких, твердых).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Групповая, индивидуальная 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Вычисление объемной доли компонентов смесей (газообразных, жидких, твердых).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Групповая, индивидуальная 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 Вычисление массы или объема продукта реакции по известной массе или объему исходного вещества содержащего примеси.</w:t>
            </w:r>
          </w:p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растворимости веществ. 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Теоретический 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Зависимость растворимости веществ в воде от температуры. (Кривые растворимости)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Способы выражения концентрации растворов (процентная, молярная, титр).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Способы повышения и понижения концентрации растворов.</w:t>
            </w:r>
          </w:p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Групповая, индивидуальная </w:t>
            </w: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630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6.8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833E4">
              <w:rPr>
                <w:rFonts w:ascii="Times New Roman" w:eastAsia="Calibri" w:hAnsi="Times New Roman" w:cs="Times New Roman"/>
                <w:sz w:val="26"/>
                <w:szCs w:val="26"/>
              </w:rPr>
              <w:t>риготовление растворов веществ с определенной массовой долей растворенного вещества, молярной и нормальной концентрацией</w:t>
            </w:r>
            <w:r w:rsidRPr="00583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25" w:type="dxa"/>
            <w:gridSpan w:val="3"/>
          </w:tcPr>
          <w:p w:rsidR="00241468" w:rsidRPr="00BA543E" w:rsidRDefault="00241468" w:rsidP="006D57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543E">
              <w:rPr>
                <w:rFonts w:ascii="Times New Roman" w:hAnsi="Times New Roman" w:cs="Times New Roman"/>
                <w:b/>
                <w:sz w:val="26"/>
                <w:szCs w:val="26"/>
              </w:rPr>
              <w:t>Тема 7. (2 часа) Зачет.</w:t>
            </w:r>
            <w:r w:rsidRPr="00BA54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41468" w:rsidRPr="005833E4" w:rsidTr="00241468">
        <w:trPr>
          <w:gridAfter w:val="1"/>
          <w:wAfter w:w="41" w:type="dxa"/>
          <w:trHeight w:val="52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Зачетное занятие. 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Практикум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1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6998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выполнения заданий зачёта.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33E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</w:t>
            </w:r>
          </w:p>
        </w:tc>
      </w:tr>
      <w:tr w:rsidR="00241468" w:rsidRPr="005833E4" w:rsidTr="00241468">
        <w:trPr>
          <w:gridAfter w:val="1"/>
          <w:wAfter w:w="41" w:type="dxa"/>
          <w:trHeight w:val="345"/>
        </w:trPr>
        <w:tc>
          <w:tcPr>
            <w:tcW w:w="7710" w:type="dxa"/>
            <w:gridSpan w:val="2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42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 часа</w:t>
            </w:r>
          </w:p>
        </w:tc>
        <w:tc>
          <w:tcPr>
            <w:tcW w:w="1185" w:type="dxa"/>
          </w:tcPr>
          <w:p w:rsidR="00241468" w:rsidRPr="005833E4" w:rsidRDefault="00241468" w:rsidP="006D57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41468" w:rsidRDefault="00241468" w:rsidP="0024146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41468" w:rsidRPr="0029298A" w:rsidRDefault="00241468" w:rsidP="0024146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98A">
        <w:rPr>
          <w:rFonts w:ascii="Times New Roman" w:hAnsi="Times New Roman" w:cs="Times New Roman"/>
          <w:b/>
          <w:sz w:val="26"/>
          <w:szCs w:val="26"/>
        </w:rPr>
        <w:t>РЕКОМЕНДАЦИИ К ОЦЕНИВАНИЮ РЕЗУЛЬТАТОВ ЭЛЕКТИВНОГО КУРСА</w:t>
      </w:r>
    </w:p>
    <w:p w:rsidR="00241468" w:rsidRPr="0029298A" w:rsidRDefault="00241468" w:rsidP="00241468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29298A">
        <w:rPr>
          <w:rFonts w:ascii="Times New Roman" w:hAnsi="Times New Roman" w:cs="Times New Roman"/>
          <w:b/>
          <w:i/>
          <w:sz w:val="26"/>
          <w:szCs w:val="26"/>
        </w:rPr>
        <w:t>Итоговый зачет по всему элективному курсу можно оценить по критериям:</w:t>
      </w:r>
    </w:p>
    <w:p w:rsidR="00241468" w:rsidRPr="0029298A" w:rsidRDefault="00241468" w:rsidP="00241468">
      <w:pPr>
        <w:numPr>
          <w:ilvl w:val="0"/>
          <w:numId w:val="9"/>
        </w:numPr>
        <w:spacing w:after="0" w:line="288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29298A">
        <w:rPr>
          <w:rFonts w:ascii="Times New Roman" w:hAnsi="Times New Roman" w:cs="Times New Roman"/>
          <w:sz w:val="26"/>
          <w:szCs w:val="26"/>
        </w:rPr>
        <w:t>выполнение практикума, контрольных работ</w:t>
      </w:r>
    </w:p>
    <w:p w:rsidR="00241468" w:rsidRPr="0029298A" w:rsidRDefault="00241468" w:rsidP="00241468">
      <w:pPr>
        <w:numPr>
          <w:ilvl w:val="0"/>
          <w:numId w:val="9"/>
        </w:numPr>
        <w:spacing w:after="0" w:line="288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29298A">
        <w:rPr>
          <w:rFonts w:ascii="Times New Roman" w:hAnsi="Times New Roman" w:cs="Times New Roman"/>
          <w:sz w:val="26"/>
          <w:szCs w:val="26"/>
        </w:rPr>
        <w:t xml:space="preserve">активное участие в подготовке и проведении семинаров, дискуссий, </w:t>
      </w:r>
      <w:r>
        <w:rPr>
          <w:rFonts w:ascii="Times New Roman" w:hAnsi="Times New Roman" w:cs="Times New Roman"/>
          <w:sz w:val="26"/>
          <w:szCs w:val="26"/>
        </w:rPr>
        <w:t>практических работ</w:t>
      </w:r>
    </w:p>
    <w:p w:rsidR="00241468" w:rsidRPr="0029298A" w:rsidRDefault="00241468" w:rsidP="00241468">
      <w:pPr>
        <w:numPr>
          <w:ilvl w:val="0"/>
          <w:numId w:val="9"/>
        </w:numPr>
        <w:spacing w:after="0" w:line="288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29298A">
        <w:rPr>
          <w:rFonts w:ascii="Times New Roman" w:hAnsi="Times New Roman" w:cs="Times New Roman"/>
          <w:sz w:val="26"/>
          <w:szCs w:val="26"/>
        </w:rPr>
        <w:t>защита рациональных способов решения задач</w:t>
      </w:r>
    </w:p>
    <w:p w:rsidR="00241468" w:rsidRDefault="00241468" w:rsidP="00241468">
      <w:pPr>
        <w:numPr>
          <w:ilvl w:val="0"/>
          <w:numId w:val="9"/>
        </w:numPr>
        <w:spacing w:after="0" w:line="288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 w:rsidRPr="0029298A">
        <w:rPr>
          <w:rFonts w:ascii="Times New Roman" w:hAnsi="Times New Roman" w:cs="Times New Roman"/>
          <w:sz w:val="26"/>
          <w:szCs w:val="26"/>
        </w:rPr>
        <w:t>выполнение ученического проекта</w:t>
      </w:r>
    </w:p>
    <w:p w:rsidR="00241468" w:rsidRPr="0029298A" w:rsidRDefault="00241468" w:rsidP="00241468">
      <w:pPr>
        <w:numPr>
          <w:ilvl w:val="0"/>
          <w:numId w:val="9"/>
        </w:numPr>
        <w:spacing w:after="0" w:line="288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зачет по решению задач</w:t>
      </w:r>
    </w:p>
    <w:p w:rsidR="00241468" w:rsidRPr="005833E4" w:rsidRDefault="00241468" w:rsidP="0024146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41468" w:rsidRPr="005833E4" w:rsidRDefault="00241468" w:rsidP="00241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33E4">
        <w:rPr>
          <w:rFonts w:ascii="Times New Roman" w:hAnsi="Times New Roman" w:cs="Times New Roman"/>
          <w:sz w:val="26"/>
          <w:szCs w:val="26"/>
        </w:rPr>
        <w:tab/>
      </w:r>
      <w:r w:rsidRPr="005833E4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 для учащихся:</w:t>
      </w:r>
    </w:p>
    <w:p w:rsidR="00241468" w:rsidRPr="005833E4" w:rsidRDefault="00241468" w:rsidP="002414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Г.П.,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И.Г. «Сборник задач и упражнений по химии для средней школы» [Текст] /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Г.П.Хомченко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И.Г.Хомченко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>. – Москва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.: 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>Новая волна, 2006 – 224с.</w:t>
      </w:r>
    </w:p>
    <w:p w:rsidR="00241468" w:rsidRPr="005833E4" w:rsidRDefault="00241468" w:rsidP="002414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>Гольдфарб Я.Л., Ходаков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33E4">
        <w:rPr>
          <w:rFonts w:ascii="Times New Roman" w:eastAsia="Times New Roman" w:hAnsi="Times New Roman" w:cs="Times New Roman"/>
          <w:sz w:val="26"/>
          <w:szCs w:val="26"/>
        </w:rPr>
        <w:t>Ю.В., Додонов Ю.Б. «Задачник 8-11 классы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>Москва: Дрофа, 1990-271с.</w:t>
      </w:r>
    </w:p>
    <w:p w:rsidR="00241468" w:rsidRPr="005833E4" w:rsidRDefault="00241468" w:rsidP="002414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sz w:val="26"/>
          <w:szCs w:val="26"/>
        </w:rPr>
        <w:t>Варавва Н.Э. «Химия в схемах и таблицах. Эффективная подготовка к ЕГЭ»- Москва: Эксмо,2013-2008с.</w:t>
      </w:r>
    </w:p>
    <w:p w:rsidR="00241468" w:rsidRPr="005833E4" w:rsidRDefault="00241468" w:rsidP="00241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33E4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 для учителя:</w:t>
      </w:r>
    </w:p>
    <w:p w:rsidR="00241468" w:rsidRPr="005833E4" w:rsidRDefault="00241468" w:rsidP="00241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Г.П. « Общая химия»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[Текст] 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Г.П.Хомченко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Москва</w:t>
      </w:r>
      <w:r w:rsidRPr="005833E4">
        <w:rPr>
          <w:rFonts w:ascii="Times New Roman" w:eastAsia="Times New Roman" w:hAnsi="Times New Roman" w:cs="Times New Roman"/>
          <w:sz w:val="26"/>
          <w:szCs w:val="26"/>
        </w:rPr>
        <w:t>: Высшая школа,1998- 465с.</w:t>
      </w:r>
    </w:p>
    <w:p w:rsidR="00241468" w:rsidRPr="005833E4" w:rsidRDefault="00241468" w:rsidP="00241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Г.П.,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И.Г. « Сборник задач и упражнений по химии для средней школы»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>.[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Текст] /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Г.П.Хомченко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И.Г.Хомченко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>.- Москва: Новая волна, 2002.- 198с</w:t>
      </w:r>
    </w:p>
    <w:p w:rsidR="00241468" w:rsidRPr="005833E4" w:rsidRDefault="00241468" w:rsidP="00241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lastRenderedPageBreak/>
        <w:t>Гаврусейко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Н.П. «Проверочные работы по неорганической химии»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>,Д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идактический материал для 8 класса, пособие для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учителя.-Москва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>: Просвещение,1990г-64с.</w:t>
      </w:r>
    </w:p>
    <w:p w:rsidR="00241468" w:rsidRDefault="00241468" w:rsidP="00241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Кузьменко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 Н.Е. « Сборник задач по химии с решением 8-11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кл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[ 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Текст] / Н.Е. </w:t>
      </w:r>
      <w:proofErr w:type="spellStart"/>
      <w:r w:rsidRPr="005833E4">
        <w:rPr>
          <w:rFonts w:ascii="Times New Roman" w:eastAsia="Times New Roman" w:hAnsi="Times New Roman" w:cs="Times New Roman"/>
          <w:sz w:val="26"/>
          <w:szCs w:val="26"/>
        </w:rPr>
        <w:t>Кузьменко</w:t>
      </w:r>
      <w:proofErr w:type="spellEnd"/>
      <w:r w:rsidRPr="005833E4">
        <w:rPr>
          <w:rFonts w:ascii="Times New Roman" w:eastAsia="Times New Roman" w:hAnsi="Times New Roman" w:cs="Times New Roman"/>
          <w:sz w:val="26"/>
          <w:szCs w:val="26"/>
        </w:rPr>
        <w:t>, В.В.Ерёмин. - Москва</w:t>
      </w:r>
      <w:proofErr w:type="gramStart"/>
      <w:r w:rsidRPr="005833E4">
        <w:rPr>
          <w:rFonts w:ascii="Times New Roman" w:eastAsia="Times New Roman" w:hAnsi="Times New Roman" w:cs="Times New Roman"/>
          <w:sz w:val="26"/>
          <w:szCs w:val="26"/>
        </w:rPr>
        <w:t xml:space="preserve">.: </w:t>
      </w:r>
      <w:proofErr w:type="gramEnd"/>
      <w:r w:rsidRPr="005833E4">
        <w:rPr>
          <w:rFonts w:ascii="Times New Roman" w:eastAsia="Times New Roman" w:hAnsi="Times New Roman" w:cs="Times New Roman"/>
          <w:sz w:val="26"/>
          <w:szCs w:val="26"/>
        </w:rPr>
        <w:t>Изд-во Новая волна, 2003.- 640с.</w:t>
      </w:r>
    </w:p>
    <w:p w:rsidR="00241468" w:rsidRPr="005833E4" w:rsidRDefault="00241468" w:rsidP="002414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Штемплер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Г.И.,Хохлова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А.И. «Методика решения расчетных задач по химии 8-11» Пособие для учителя. – Москва: Просвещение, 2000-208с.</w:t>
      </w:r>
    </w:p>
    <w:p w:rsidR="00241468" w:rsidRPr="005833E4" w:rsidRDefault="00241468" w:rsidP="00241468">
      <w:pPr>
        <w:tabs>
          <w:tab w:val="left" w:pos="1470"/>
        </w:tabs>
        <w:rPr>
          <w:rFonts w:ascii="Times New Roman" w:hAnsi="Times New Roman" w:cs="Times New Roman"/>
          <w:color w:val="FF0000"/>
          <w:sz w:val="26"/>
          <w:szCs w:val="26"/>
        </w:rPr>
      </w:pPr>
    </w:p>
    <w:p w:rsidR="00241468" w:rsidRPr="005833E4" w:rsidRDefault="00241468" w:rsidP="0024146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833E4">
        <w:rPr>
          <w:rFonts w:ascii="Times New Roman" w:hAnsi="Times New Roman" w:cs="Times New Roman"/>
          <w:b/>
          <w:sz w:val="26"/>
          <w:szCs w:val="26"/>
        </w:rPr>
        <w:t>Список интернет-сайтов для учащихся:</w:t>
      </w:r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8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www.alleng.ru</w:t>
        </w:r>
      </w:hyperlink>
      <w:r w:rsidR="00241468" w:rsidRPr="005833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41468" w:rsidRPr="005833E4" w:rsidRDefault="00241468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5833E4">
        <w:rPr>
          <w:rFonts w:ascii="Times New Roman" w:hAnsi="Times New Roman" w:cs="Times New Roman"/>
          <w:sz w:val="26"/>
          <w:szCs w:val="26"/>
          <w:lang w:val="en-US"/>
        </w:rPr>
        <w:t>school-collection.edu.ru</w:t>
      </w:r>
      <w:proofErr w:type="gramEnd"/>
      <w:r w:rsidRPr="005833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9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http://www.hemi.nsu.ru/</w:t>
        </w:r>
      </w:hyperlink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10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http://www.alhimikov.net/</w:t>
        </w:r>
      </w:hyperlink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11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www.xumuk.ru</w:t>
        </w:r>
      </w:hyperlink>
      <w:r w:rsidR="00241468" w:rsidRPr="005833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12" w:history="1">
        <w:proofErr w:type="spellStart"/>
        <w:proofErr w:type="gramStart"/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schoolchemistry</w:t>
        </w:r>
        <w:proofErr w:type="spellEnd"/>
        <w:proofErr w:type="gramEnd"/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.</w:t>
        </w:r>
      </w:hyperlink>
      <w:r w:rsidR="00241468" w:rsidRPr="005833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13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http://hemi.wallst.ru/</w:t>
        </w:r>
      </w:hyperlink>
    </w:p>
    <w:p w:rsidR="00241468" w:rsidRPr="005833E4" w:rsidRDefault="000F0913" w:rsidP="0024146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hyperlink r:id="rId14" w:history="1">
        <w:r w:rsidR="00241468" w:rsidRPr="005833E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http://ru.wikipedia.org/wiki/Всероссийская_олимпиада_школьников_по_химии</w:t>
        </w:r>
      </w:hyperlink>
    </w:p>
    <w:p w:rsidR="00241468" w:rsidRPr="005833E4" w:rsidRDefault="00241468" w:rsidP="0024146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41468" w:rsidRPr="00BA543E" w:rsidRDefault="00241468" w:rsidP="0024146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241468" w:rsidRPr="00BA543E" w:rsidSect="00241468">
          <w:footerReference w:type="default" r:id="rId15"/>
          <w:pgSz w:w="11906" w:h="16838"/>
          <w:pgMar w:top="1134" w:right="849" w:bottom="1559" w:left="1134" w:header="709" w:footer="709" w:gutter="0"/>
          <w:cols w:space="708"/>
          <w:titlePg/>
          <w:docGrid w:linePitch="360"/>
        </w:sectPr>
      </w:pPr>
      <w:r>
        <w:rPr>
          <w:rFonts w:ascii="NewtonCSanPin" w:eastAsia="Calibri" w:hAnsi="NewtonCSanPin" w:cs="NewtonCSanPin"/>
          <w:bCs/>
          <w:iCs/>
          <w:color w:val="000000"/>
          <w:sz w:val="28"/>
          <w:szCs w:val="28"/>
          <w:lang w:val="en-US"/>
        </w:rPr>
        <w:t xml:space="preserve">       </w:t>
      </w:r>
    </w:p>
    <w:p w:rsidR="00424930" w:rsidRPr="00241468" w:rsidRDefault="00424930" w:rsidP="00241468">
      <w:pPr>
        <w:rPr>
          <w:lang w:val="en-US"/>
        </w:rPr>
      </w:pPr>
    </w:p>
    <w:sectPr w:rsidR="00424930" w:rsidRPr="00241468" w:rsidSect="002414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00" w:rsidRDefault="00040800">
      <w:pPr>
        <w:spacing w:after="0" w:line="240" w:lineRule="auto"/>
      </w:pPr>
      <w:r>
        <w:separator/>
      </w:r>
    </w:p>
  </w:endnote>
  <w:endnote w:type="continuationSeparator" w:id="0">
    <w:p w:rsidR="00040800" w:rsidRDefault="0004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688939"/>
      <w:docPartObj>
        <w:docPartGallery w:val="Page Numbers (Bottom of Page)"/>
        <w:docPartUnique/>
      </w:docPartObj>
    </w:sdtPr>
    <w:sdtContent>
      <w:p w:rsidR="00241468" w:rsidRDefault="000F0913">
        <w:pPr>
          <w:pStyle w:val="a5"/>
          <w:jc w:val="center"/>
        </w:pPr>
        <w:r>
          <w:fldChar w:fldCharType="begin"/>
        </w:r>
        <w:r w:rsidR="00241468">
          <w:instrText>PAGE   \* MERGEFORMAT</w:instrText>
        </w:r>
        <w:r>
          <w:fldChar w:fldCharType="separate"/>
        </w:r>
        <w:r w:rsidR="00BF2299">
          <w:rPr>
            <w:noProof/>
          </w:rPr>
          <w:t>2</w:t>
        </w:r>
        <w:r>
          <w:fldChar w:fldCharType="end"/>
        </w:r>
      </w:p>
    </w:sdtContent>
  </w:sdt>
  <w:p w:rsidR="00241468" w:rsidRDefault="002414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00" w:rsidRDefault="00040800">
      <w:pPr>
        <w:spacing w:after="0" w:line="240" w:lineRule="auto"/>
      </w:pPr>
      <w:r>
        <w:separator/>
      </w:r>
    </w:p>
  </w:footnote>
  <w:footnote w:type="continuationSeparator" w:id="0">
    <w:p w:rsidR="00040800" w:rsidRDefault="0004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8E7"/>
    <w:multiLevelType w:val="multilevel"/>
    <w:tmpl w:val="484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F089B"/>
    <w:multiLevelType w:val="hybridMultilevel"/>
    <w:tmpl w:val="C392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100"/>
    <w:multiLevelType w:val="multilevel"/>
    <w:tmpl w:val="23A0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848FB"/>
    <w:multiLevelType w:val="hybridMultilevel"/>
    <w:tmpl w:val="21AE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75A7D"/>
    <w:multiLevelType w:val="hybridMultilevel"/>
    <w:tmpl w:val="572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6773B"/>
    <w:multiLevelType w:val="hybridMultilevel"/>
    <w:tmpl w:val="D4FC7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A1331"/>
    <w:multiLevelType w:val="hybridMultilevel"/>
    <w:tmpl w:val="E86E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05B20"/>
    <w:multiLevelType w:val="multilevel"/>
    <w:tmpl w:val="8CD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B63B0"/>
    <w:multiLevelType w:val="hybridMultilevel"/>
    <w:tmpl w:val="3CD2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468"/>
    <w:rsid w:val="00040800"/>
    <w:rsid w:val="000F0913"/>
    <w:rsid w:val="001B311F"/>
    <w:rsid w:val="00241468"/>
    <w:rsid w:val="00287981"/>
    <w:rsid w:val="00424930"/>
    <w:rsid w:val="004575ED"/>
    <w:rsid w:val="00490CFD"/>
    <w:rsid w:val="004911F8"/>
    <w:rsid w:val="005C6265"/>
    <w:rsid w:val="00B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6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41468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4146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414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" TargetMode="External"/><Relationship Id="rId13" Type="http://schemas.openxmlformats.org/officeDocument/2006/relationships/hyperlink" Target="http://hemi.wall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chemistry.b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himik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mi.nsu.ru/" TargetMode="External"/><Relationship Id="rId14" Type="http://schemas.openxmlformats.org/officeDocument/2006/relationships/hyperlink" Target="http://ru.wikipedia.org/wiki/&#1042;&#1089;&#1077;&#1088;&#1086;&#1089;&#1089;&#1080;&#1081;&#1089;&#1082;&#1072;&#1103;_&#1086;&#1083;&#1080;&#1084;&#1087;&#1080;&#1072;&#1076;&#1072;_&#1096;&#1082;&#1086;&#1083;&#1100;&#1085;&#1080;&#1082;&#1086;&#1074;_&#1087;&#1086;_&#1093;&#1080;&#108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0092-CF94-428E-B5EB-E9E9ED7A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4</cp:revision>
  <dcterms:created xsi:type="dcterms:W3CDTF">2016-09-04T11:32:00Z</dcterms:created>
  <dcterms:modified xsi:type="dcterms:W3CDTF">2019-10-15T08:06:00Z</dcterms:modified>
</cp:coreProperties>
</file>