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03" w:rsidRPr="005E00C9" w:rsidRDefault="000E1D03" w:rsidP="00A67F09">
      <w:pPr>
        <w:spacing w:line="276" w:lineRule="auto"/>
        <w:ind w:firstLine="540"/>
        <w:jc w:val="center"/>
        <w:rPr>
          <w:b/>
        </w:rPr>
      </w:pPr>
      <w:bookmarkStart w:id="0" w:name="_GoBack"/>
      <w:bookmarkEnd w:id="0"/>
      <w:r w:rsidRPr="005E00C9">
        <w:rPr>
          <w:b/>
        </w:rPr>
        <w:t xml:space="preserve">Пояснительная записка </w:t>
      </w:r>
    </w:p>
    <w:p w:rsidR="005E00C9" w:rsidRPr="005E00C9" w:rsidRDefault="00233E98" w:rsidP="00A67F09">
      <w:pPr>
        <w:spacing w:line="276" w:lineRule="auto"/>
        <w:ind w:firstLine="540"/>
        <w:jc w:val="center"/>
        <w:rPr>
          <w:b/>
        </w:rPr>
      </w:pPr>
      <w:r>
        <w:rPr>
          <w:b/>
        </w:rPr>
        <w:t xml:space="preserve">к презентации для проведения </w:t>
      </w:r>
      <w:r w:rsidR="00404CC3">
        <w:rPr>
          <w:b/>
        </w:rPr>
        <w:t xml:space="preserve"> </w:t>
      </w:r>
      <w:r w:rsidR="005E00C9" w:rsidRPr="005E00C9">
        <w:rPr>
          <w:b/>
        </w:rPr>
        <w:t>викторин</w:t>
      </w:r>
      <w:r>
        <w:rPr>
          <w:b/>
        </w:rPr>
        <w:t>ы</w:t>
      </w:r>
      <w:r w:rsidR="000E1D03" w:rsidRPr="005E00C9">
        <w:rPr>
          <w:b/>
        </w:rPr>
        <w:t xml:space="preserve"> «</w:t>
      </w:r>
      <w:r w:rsidR="005E00C9" w:rsidRPr="005E00C9">
        <w:rPr>
          <w:b/>
        </w:rPr>
        <w:t xml:space="preserve">Своя игра» </w:t>
      </w:r>
    </w:p>
    <w:p w:rsidR="0047025E" w:rsidRDefault="005E00C9" w:rsidP="00A67F09">
      <w:pPr>
        <w:spacing w:line="276" w:lineRule="auto"/>
        <w:ind w:firstLine="540"/>
        <w:jc w:val="center"/>
        <w:rPr>
          <w:b/>
        </w:rPr>
      </w:pPr>
      <w:r w:rsidRPr="005E00C9">
        <w:rPr>
          <w:b/>
        </w:rPr>
        <w:t>по ю</w:t>
      </w:r>
      <w:r w:rsidR="00E24508" w:rsidRPr="005E00C9">
        <w:rPr>
          <w:b/>
        </w:rPr>
        <w:t>мористически</w:t>
      </w:r>
      <w:r w:rsidRPr="005E00C9">
        <w:rPr>
          <w:b/>
        </w:rPr>
        <w:t>м</w:t>
      </w:r>
      <w:r w:rsidR="00E24508" w:rsidRPr="005E00C9">
        <w:rPr>
          <w:b/>
        </w:rPr>
        <w:t xml:space="preserve"> рассказ</w:t>
      </w:r>
      <w:r w:rsidRPr="005E00C9">
        <w:rPr>
          <w:b/>
        </w:rPr>
        <w:t xml:space="preserve">ам </w:t>
      </w:r>
      <w:r w:rsidR="00E24508" w:rsidRPr="005E00C9">
        <w:rPr>
          <w:b/>
        </w:rPr>
        <w:t>А.П. Чехова</w:t>
      </w:r>
    </w:p>
    <w:p w:rsidR="00404CC3" w:rsidRDefault="00404CC3" w:rsidP="00A67F09">
      <w:pPr>
        <w:spacing w:line="276" w:lineRule="auto"/>
        <w:ind w:firstLine="540"/>
        <w:jc w:val="center"/>
        <w:rPr>
          <w:b/>
        </w:rPr>
      </w:pPr>
    </w:p>
    <w:p w:rsidR="00404CC3" w:rsidRDefault="00404CC3" w:rsidP="00316CF2">
      <w:pPr>
        <w:spacing w:line="276" w:lineRule="auto"/>
        <w:ind w:firstLine="540"/>
      </w:pPr>
      <w:r w:rsidRPr="00404CC3">
        <w:rPr>
          <w:b/>
        </w:rPr>
        <w:t xml:space="preserve">Автор разработки: </w:t>
      </w:r>
      <w:r w:rsidRPr="00404CC3">
        <w:t>Красикова Людмила Николаевна</w:t>
      </w:r>
      <w:r>
        <w:t>.</w:t>
      </w:r>
    </w:p>
    <w:p w:rsidR="00404CC3" w:rsidRDefault="00404CC3" w:rsidP="00316CF2">
      <w:pPr>
        <w:spacing w:line="276" w:lineRule="auto"/>
        <w:ind w:firstLine="540"/>
      </w:pPr>
    </w:p>
    <w:p w:rsidR="00404CC3" w:rsidRDefault="00404CC3" w:rsidP="00316CF2">
      <w:pPr>
        <w:spacing w:line="276" w:lineRule="auto"/>
        <w:ind w:firstLine="540"/>
      </w:pPr>
      <w:r>
        <w:t>Муниципальное бюджетное общеобразовательное  учреждение «Шлиссельбургская средняя  общеобразовательная школа №1 с   углублённым  изучением  отдельных  предметов»</w:t>
      </w:r>
    </w:p>
    <w:p w:rsidR="00404CC3" w:rsidRDefault="00404CC3" w:rsidP="00316CF2">
      <w:pPr>
        <w:spacing w:line="276" w:lineRule="auto"/>
        <w:ind w:firstLine="540"/>
      </w:pPr>
      <w:r>
        <w:t>г. Шлиссельбург</w:t>
      </w:r>
    </w:p>
    <w:p w:rsidR="00404CC3" w:rsidRPr="00404CC3" w:rsidRDefault="00404CC3" w:rsidP="00404CC3">
      <w:pPr>
        <w:spacing w:line="276" w:lineRule="auto"/>
        <w:ind w:firstLine="540"/>
        <w:jc w:val="center"/>
      </w:pPr>
    </w:p>
    <w:p w:rsidR="00F53DCB" w:rsidRPr="005E00C9" w:rsidRDefault="00404CC3" w:rsidP="00404CC3">
      <w:pPr>
        <w:spacing w:line="276" w:lineRule="auto"/>
        <w:ind w:firstLine="540"/>
        <w:jc w:val="center"/>
        <w:rPr>
          <w:b/>
        </w:rPr>
      </w:pPr>
      <w:r>
        <w:rPr>
          <w:b/>
        </w:rPr>
        <w:t>Аннотация.</w:t>
      </w:r>
    </w:p>
    <w:p w:rsidR="005E00C9" w:rsidRDefault="00F53DCB" w:rsidP="00316CF2">
      <w:pPr>
        <w:spacing w:line="276" w:lineRule="auto"/>
        <w:ind w:firstLine="540"/>
        <w:jc w:val="both"/>
      </w:pPr>
      <w:r w:rsidRPr="005E00C9">
        <w:t xml:space="preserve">Данная </w:t>
      </w:r>
      <w:r w:rsidR="00233E98">
        <w:t xml:space="preserve">презентация  может  быть использована для  проведения  викторины на </w:t>
      </w:r>
      <w:r w:rsidRPr="005E00C9">
        <w:t xml:space="preserve"> внеклассн</w:t>
      </w:r>
      <w:r w:rsidR="00233E98">
        <w:t>о</w:t>
      </w:r>
      <w:r w:rsidRPr="005E00C9">
        <w:t>м мероприяти</w:t>
      </w:r>
      <w:r w:rsidR="00233E98">
        <w:t>и</w:t>
      </w:r>
      <w:r w:rsidRPr="005E00C9">
        <w:t xml:space="preserve"> по </w:t>
      </w:r>
      <w:r w:rsidR="00E24508" w:rsidRPr="005E00C9">
        <w:t>литературе</w:t>
      </w:r>
      <w:r w:rsidR="00404CC3">
        <w:t xml:space="preserve"> при  изучении юмористических рассказов  А.П.  Чехова</w:t>
      </w:r>
      <w:r w:rsidR="005E00C9">
        <w:t xml:space="preserve">. Игра </w:t>
      </w:r>
      <w:r w:rsidR="001828EC" w:rsidRPr="005E00C9">
        <w:t>предназначена</w:t>
      </w:r>
      <w:r w:rsidRPr="005E00C9">
        <w:t xml:space="preserve"> для учащихся </w:t>
      </w:r>
      <w:r w:rsidR="00822772">
        <w:t>6</w:t>
      </w:r>
      <w:r w:rsidRPr="005E00C9">
        <w:t>-</w:t>
      </w:r>
      <w:r w:rsidR="00E24508" w:rsidRPr="005E00C9">
        <w:t>7</w:t>
      </w:r>
      <w:r w:rsidRPr="005E00C9">
        <w:t xml:space="preserve"> классов.</w:t>
      </w:r>
    </w:p>
    <w:p w:rsidR="00A67F09" w:rsidRDefault="00A67F09" w:rsidP="00316CF2">
      <w:pPr>
        <w:spacing w:line="276" w:lineRule="auto"/>
        <w:ind w:firstLine="540"/>
        <w:jc w:val="both"/>
      </w:pPr>
    </w:p>
    <w:p w:rsidR="005E00C9" w:rsidRPr="00A67F09" w:rsidRDefault="00F53DCB" w:rsidP="00316CF2">
      <w:pPr>
        <w:spacing w:line="276" w:lineRule="auto"/>
        <w:ind w:firstLine="540"/>
        <w:jc w:val="both"/>
        <w:rPr>
          <w:b/>
          <w:color w:val="000000"/>
        </w:rPr>
      </w:pPr>
      <w:r w:rsidRPr="00A67F09">
        <w:rPr>
          <w:b/>
        </w:rPr>
        <w:t xml:space="preserve"> </w:t>
      </w:r>
      <w:r w:rsidR="000E1D03" w:rsidRPr="00A67F09">
        <w:rPr>
          <w:b/>
          <w:bCs/>
          <w:iCs/>
          <w:color w:val="000000"/>
        </w:rPr>
        <w:t>Цели игры:</w:t>
      </w:r>
      <w:r w:rsidR="003500C2" w:rsidRPr="00A67F09">
        <w:rPr>
          <w:b/>
          <w:color w:val="000000"/>
        </w:rPr>
        <w:t xml:space="preserve"> </w:t>
      </w:r>
      <w:r w:rsidR="00A67F09">
        <w:t>о</w:t>
      </w:r>
      <w:r w:rsidR="005E00C9" w:rsidRPr="00425824">
        <w:t xml:space="preserve">бобщение сведений </w:t>
      </w:r>
      <w:r w:rsidR="005E00C9">
        <w:t>о творчестве</w:t>
      </w:r>
      <w:r w:rsidR="005E00C9" w:rsidRPr="00425824">
        <w:t xml:space="preserve"> А.П.</w:t>
      </w:r>
      <w:r w:rsidR="005E00C9">
        <w:t xml:space="preserve"> Чехова</w:t>
      </w:r>
      <w:r w:rsidR="00A67F09">
        <w:t>, з</w:t>
      </w:r>
      <w:r w:rsidR="005E00C9" w:rsidRPr="00425824">
        <w:t xml:space="preserve">акрепление знаний, полученных </w:t>
      </w:r>
      <w:r w:rsidR="005E00C9">
        <w:t>на  уроках  по  изучению  юмористических рассказов  А.П.  Чехова</w:t>
      </w:r>
      <w:r w:rsidR="00A67F09">
        <w:t>; р</w:t>
      </w:r>
      <w:r w:rsidR="005E00C9" w:rsidRPr="00425824">
        <w:t>азв</w:t>
      </w:r>
      <w:r w:rsidR="00A67F09">
        <w:t>итие памяти и мышления учащихся, р</w:t>
      </w:r>
      <w:r w:rsidR="005E00C9" w:rsidRPr="00425824">
        <w:t>азвитие речи учащихся, умения точно и грамотно от</w:t>
      </w:r>
      <w:r w:rsidR="00A67F09">
        <w:t>вечать на поставленный вопрос, в</w:t>
      </w:r>
      <w:r w:rsidR="005E00C9" w:rsidRPr="00425824">
        <w:t>оспитание нравственных качеств личности</w:t>
      </w:r>
      <w:r w:rsidR="00404CC3">
        <w:t>.</w:t>
      </w:r>
      <w:r w:rsidR="005E00C9" w:rsidRPr="00425824">
        <w:br/>
      </w:r>
      <w:r w:rsidR="005E00C9" w:rsidRPr="00425824">
        <w:br/>
      </w:r>
      <w:r w:rsidR="00204184">
        <w:rPr>
          <w:b/>
          <w:bCs/>
        </w:rPr>
        <w:t xml:space="preserve">         </w:t>
      </w:r>
      <w:r w:rsidR="005E00C9" w:rsidRPr="00425824">
        <w:rPr>
          <w:b/>
          <w:bCs/>
        </w:rPr>
        <w:t>Оборудование</w:t>
      </w:r>
      <w:r w:rsidR="00A314F3">
        <w:t xml:space="preserve">: </w:t>
      </w:r>
      <w:r w:rsidR="005E00C9">
        <w:t>мультимеди</w:t>
      </w:r>
      <w:r w:rsidR="00A67F09">
        <w:t>а</w:t>
      </w:r>
      <w:r w:rsidR="00A314F3">
        <w:t>-</w:t>
      </w:r>
      <w:r w:rsidR="00204184">
        <w:t>проектор, компьютер, компьютерные  колонки</w:t>
      </w:r>
      <w:r w:rsidR="005E00C9">
        <w:t>,</w:t>
      </w:r>
      <w:r w:rsidR="00204184">
        <w:t xml:space="preserve"> </w:t>
      </w:r>
      <w:r w:rsidR="005E00C9" w:rsidRPr="00425824">
        <w:t>презентация</w:t>
      </w:r>
      <w:r w:rsidR="005E00C9">
        <w:t>, листы для ответов, ручки, медал</w:t>
      </w:r>
      <w:r w:rsidR="00836065">
        <w:t xml:space="preserve">ьки </w:t>
      </w:r>
      <w:r w:rsidR="005E00C9" w:rsidRPr="00425824">
        <w:t xml:space="preserve">для </w:t>
      </w:r>
      <w:r w:rsidR="005E00C9">
        <w:t>победителей.</w:t>
      </w:r>
    </w:p>
    <w:p w:rsidR="00DB6C03" w:rsidRPr="005E00C9" w:rsidRDefault="005E00C9" w:rsidP="00316CF2">
      <w:pPr>
        <w:spacing w:line="276" w:lineRule="auto"/>
        <w:ind w:firstLine="540"/>
        <w:jc w:val="both"/>
        <w:rPr>
          <w:color w:val="000000"/>
        </w:rPr>
      </w:pPr>
      <w:r w:rsidRPr="00425824">
        <w:br/>
      </w:r>
      <w:r>
        <w:rPr>
          <w:color w:val="000000"/>
        </w:rPr>
        <w:t xml:space="preserve">           </w:t>
      </w:r>
      <w:r w:rsidR="000E1D03" w:rsidRPr="005E00C9">
        <w:rPr>
          <w:color w:val="000000"/>
        </w:rPr>
        <w:t xml:space="preserve">Игра проводится по типу популярного телешоу «Своя игра», но по изменённым правилам. Это может быть как командная игра, так и индивидуальная. На вопросы могут отвечать как команда </w:t>
      </w:r>
      <w:r w:rsidR="00DB6C03" w:rsidRPr="005E00C9">
        <w:rPr>
          <w:color w:val="000000"/>
        </w:rPr>
        <w:t>в целом</w:t>
      </w:r>
      <w:r w:rsidR="000E1D03" w:rsidRPr="005E00C9">
        <w:rPr>
          <w:color w:val="000000"/>
        </w:rPr>
        <w:t xml:space="preserve">, так и к игровым местам могут выходить </w:t>
      </w:r>
      <w:r>
        <w:rPr>
          <w:color w:val="000000"/>
        </w:rPr>
        <w:t>участники</w:t>
      </w:r>
      <w:r w:rsidR="000E1D03" w:rsidRPr="005E00C9">
        <w:rPr>
          <w:color w:val="000000"/>
        </w:rPr>
        <w:t xml:space="preserve"> (по одному из каждой команды). Каждый игрок отвечает на выбранный им самим вопрос. Потом игровые места занимает следующая тройка и т.д. Желательно, чтобы все учащиеся класса поочередно побывали на игровом месте. </w:t>
      </w:r>
    </w:p>
    <w:p w:rsidR="00F53DCB" w:rsidRPr="005E00C9" w:rsidRDefault="00DB6C03" w:rsidP="00204184">
      <w:pPr>
        <w:spacing w:line="276" w:lineRule="auto"/>
        <w:ind w:firstLine="540"/>
        <w:jc w:val="both"/>
      </w:pPr>
      <w:r w:rsidRPr="005E00C9">
        <w:rPr>
          <w:color w:val="000000"/>
        </w:rPr>
        <w:t>В</w:t>
      </w:r>
      <w:r w:rsidR="00F2322D" w:rsidRPr="005E00C9">
        <w:rPr>
          <w:color w:val="000000"/>
        </w:rPr>
        <w:t xml:space="preserve"> каждом</w:t>
      </w:r>
      <w:r w:rsidRPr="005E00C9">
        <w:rPr>
          <w:color w:val="000000"/>
        </w:rPr>
        <w:t xml:space="preserve"> </w:t>
      </w:r>
      <w:r w:rsidR="00F2322D" w:rsidRPr="005E00C9">
        <w:rPr>
          <w:color w:val="000000"/>
        </w:rPr>
        <w:t xml:space="preserve">разделе </w:t>
      </w:r>
      <w:r w:rsidRPr="005E00C9">
        <w:rPr>
          <w:color w:val="000000"/>
        </w:rPr>
        <w:t xml:space="preserve"> по пять вопросов</w:t>
      </w:r>
      <w:r w:rsidR="000E1D03" w:rsidRPr="005E00C9">
        <w:rPr>
          <w:color w:val="000000"/>
        </w:rPr>
        <w:t xml:space="preserve"> разной сложности</w:t>
      </w:r>
      <w:r w:rsidRPr="005E00C9">
        <w:rPr>
          <w:color w:val="000000"/>
        </w:rPr>
        <w:t xml:space="preserve">: </w:t>
      </w:r>
      <w:r w:rsidR="000E1D03" w:rsidRPr="005E00C9">
        <w:rPr>
          <w:color w:val="000000"/>
        </w:rPr>
        <w:t>чем сложнее вопрос, тем больше очко</w:t>
      </w:r>
      <w:r w:rsidRPr="005E00C9">
        <w:rPr>
          <w:color w:val="000000"/>
        </w:rPr>
        <w:t>в он приносит игроку</w:t>
      </w:r>
      <w:r w:rsidR="000E1D03" w:rsidRPr="005E00C9">
        <w:rPr>
          <w:color w:val="000000"/>
        </w:rPr>
        <w:t xml:space="preserve">. </w:t>
      </w:r>
      <w:r w:rsidR="00F53DCB" w:rsidRPr="005E00C9">
        <w:rPr>
          <w:bCs/>
        </w:rPr>
        <w:t>При</w:t>
      </w:r>
      <w:r w:rsidR="00F53DCB" w:rsidRPr="005E00C9">
        <w:t xml:space="preserve"> </w:t>
      </w:r>
      <w:r w:rsidR="00F53DCB" w:rsidRPr="005E00C9">
        <w:rPr>
          <w:bCs/>
        </w:rPr>
        <w:t>ответе</w:t>
      </w:r>
      <w:r w:rsidR="00F53DCB" w:rsidRPr="005E00C9">
        <w:t xml:space="preserve"> каждой командой руководитель делает щелчок указателем мыши </w:t>
      </w:r>
      <w:r w:rsidR="00F53DCB" w:rsidRPr="005E00C9">
        <w:rPr>
          <w:bCs/>
        </w:rPr>
        <w:t>по полю с вопросом и появляется ответ</w:t>
      </w:r>
      <w:r w:rsidR="00F53DCB" w:rsidRPr="005E00C9">
        <w:t xml:space="preserve">.  </w:t>
      </w:r>
    </w:p>
    <w:p w:rsidR="000E1D03" w:rsidRPr="005E00C9" w:rsidRDefault="00204184" w:rsidP="00204184">
      <w:pPr>
        <w:spacing w:line="276" w:lineRule="auto"/>
        <w:ind w:firstLine="540"/>
        <w:jc w:val="both"/>
        <w:rPr>
          <w:color w:val="000000"/>
        </w:rPr>
      </w:pPr>
      <w:r>
        <w:rPr>
          <w:color w:val="000000"/>
        </w:rPr>
        <w:t>Участники, в</w:t>
      </w:r>
      <w:r w:rsidR="00DB6C03" w:rsidRPr="005E00C9">
        <w:rPr>
          <w:color w:val="000000"/>
        </w:rPr>
        <w:t>ерно ответившие</w:t>
      </w:r>
      <w:r w:rsidR="000E1D03" w:rsidRPr="005E00C9">
        <w:rPr>
          <w:color w:val="000000"/>
        </w:rPr>
        <w:t xml:space="preserve"> на выбранный им</w:t>
      </w:r>
      <w:r w:rsidR="00DB6C03" w:rsidRPr="005E00C9">
        <w:rPr>
          <w:color w:val="000000"/>
        </w:rPr>
        <w:t>и вопрос</w:t>
      </w:r>
      <w:r>
        <w:rPr>
          <w:color w:val="000000"/>
        </w:rPr>
        <w:t>,</w:t>
      </w:r>
      <w:r w:rsidR="000E1D03" w:rsidRPr="005E00C9">
        <w:rPr>
          <w:color w:val="000000"/>
        </w:rPr>
        <w:t xml:space="preserve"> принос</w:t>
      </w:r>
      <w:r w:rsidR="003500C2" w:rsidRPr="005E00C9">
        <w:rPr>
          <w:color w:val="000000"/>
        </w:rPr>
        <w:t>я</w:t>
      </w:r>
      <w:r w:rsidR="000E1D03" w:rsidRPr="005E00C9">
        <w:rPr>
          <w:color w:val="000000"/>
        </w:rPr>
        <w:t xml:space="preserve">т своей команде количество очков, равное цене вопроса. И наоборот: </w:t>
      </w:r>
      <w:r w:rsidR="00DB6C03" w:rsidRPr="005E00C9">
        <w:rPr>
          <w:color w:val="000000"/>
        </w:rPr>
        <w:t>давшие неверный ответ, теряю</w:t>
      </w:r>
      <w:r w:rsidR="00F2322D" w:rsidRPr="005E00C9">
        <w:rPr>
          <w:color w:val="000000"/>
        </w:rPr>
        <w:t xml:space="preserve">т эти очки.  </w:t>
      </w:r>
      <w:r w:rsidR="000E1D03" w:rsidRPr="005E00C9">
        <w:rPr>
          <w:color w:val="000000"/>
        </w:rPr>
        <w:t xml:space="preserve">Выигрывает команда, набравшая большее количество очков. </w:t>
      </w:r>
    </w:p>
    <w:p w:rsidR="0047025E" w:rsidRPr="005E00C9" w:rsidRDefault="0047025E" w:rsidP="00204184">
      <w:pPr>
        <w:spacing w:line="276" w:lineRule="auto"/>
        <w:ind w:firstLine="540"/>
        <w:jc w:val="both"/>
      </w:pPr>
      <w:r w:rsidRPr="005E00C9">
        <w:t xml:space="preserve">Игра не рассчитана на определённый промежуток времени: длительность определяется по усмотрению учителя. </w:t>
      </w:r>
    </w:p>
    <w:p w:rsidR="005675A5" w:rsidRDefault="00F53DCB" w:rsidP="00204184">
      <w:pPr>
        <w:spacing w:line="276" w:lineRule="auto"/>
        <w:ind w:firstLine="540"/>
        <w:jc w:val="both"/>
      </w:pPr>
      <w:r w:rsidRPr="005E00C9">
        <w:t>Игра проста в использовании, имеется инструкция, которая позволит познакомиться с правилами.</w:t>
      </w:r>
    </w:p>
    <w:p w:rsidR="00204184" w:rsidRPr="005E00C9" w:rsidRDefault="00204184" w:rsidP="00204184">
      <w:pPr>
        <w:spacing w:line="276" w:lineRule="auto"/>
        <w:ind w:firstLine="540"/>
        <w:jc w:val="both"/>
      </w:pPr>
    </w:p>
    <w:p w:rsidR="00F53DCB" w:rsidRPr="005E00C9" w:rsidRDefault="00F53DCB" w:rsidP="00204184">
      <w:pPr>
        <w:spacing w:line="276" w:lineRule="auto"/>
        <w:ind w:firstLine="540"/>
        <w:jc w:val="center"/>
      </w:pPr>
      <w:r w:rsidRPr="005E00C9">
        <w:rPr>
          <w:b/>
          <w:bCs/>
        </w:rPr>
        <w:t>Инструкция</w:t>
      </w:r>
    </w:p>
    <w:p w:rsidR="00F53DCB" w:rsidRPr="005E00C9" w:rsidRDefault="00F53DCB" w:rsidP="00A314F3">
      <w:pPr>
        <w:spacing w:line="276" w:lineRule="auto"/>
        <w:ind w:firstLine="540"/>
        <w:jc w:val="both"/>
      </w:pPr>
      <w:r w:rsidRPr="005E00C9">
        <w:t>«Своя игра» содержит игровое поле с шестью разделами. Каждый раздел включает пять вопросов разной стоимости: 10, 20, 30, 40 и 50 очков. Игр</w:t>
      </w:r>
      <w:r w:rsidR="00A314F3">
        <w:t>оки</w:t>
      </w:r>
      <w:r w:rsidRPr="005E00C9">
        <w:t xml:space="preserve"> выбирают вопрос. Нажатие мыши на клетку со стоимостью </w:t>
      </w:r>
      <w:r w:rsidR="00204184">
        <w:t xml:space="preserve">вопроса </w:t>
      </w:r>
      <w:r w:rsidRPr="005E00C9">
        <w:t xml:space="preserve">перенесёт к данному вопросу (слайду). </w:t>
      </w:r>
    </w:p>
    <w:p w:rsidR="008C1E40" w:rsidRPr="008C1E40" w:rsidRDefault="00A534B9" w:rsidP="00A314F3">
      <w:pPr>
        <w:spacing w:line="276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2168525</wp:posOffset>
                </wp:positionH>
                <wp:positionV relativeFrom="paragraph">
                  <wp:posOffset>-40005</wp:posOffset>
                </wp:positionV>
                <wp:extent cx="186055" cy="196850"/>
                <wp:effectExtent l="76200" t="19050" r="23495" b="107950"/>
                <wp:wrapNone/>
                <wp:docPr id="3" name="Выгнутая влево стрелка 2">
                  <a:hlinkClick xmlns:a="http://schemas.openxmlformats.org/drawingml/2006/main" r:id="" action="ppaction://hlinksldjump?num=4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9474928">
                          <a:off x="0" y="0"/>
                          <a:ext cx="186055" cy="1968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2" o:spid="_x0000_s1026" type="#_x0000_t102" href="" style="position:absolute;margin-left:170.75pt;margin-top:-3.15pt;width:14.65pt;height:15.5pt;rotation:10349148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" o:button="t" adj="11392,19048,16200" fillcolor="#bfb1d0 [1623]" strokecolor="#795d9b [3047]">
                <v:fill color2="#ece7f1 [503]" rotate="t" o:detectmouseclick="t" angle="180" colors="0 #c9b5e8;22938f #d9cbee;1 #f0eaf9" focus="100%" type="gradient"/>
                <v:shadow on="t" color="black" opacity="24903f" origin=",.5" offset="0,.55556mm"/>
                <v:path arrowok="t"/>
              </v:shape>
            </w:pict>
          </mc:Fallback>
        </mc:AlternateContent>
      </w:r>
      <w:r w:rsidR="00F53DCB" w:rsidRPr="005E00C9">
        <w:t>На слайдах с вопросами знак             вернёт на игровое поле.</w:t>
      </w:r>
      <w:r w:rsidR="00A67F09">
        <w:t xml:space="preserve"> </w:t>
      </w:r>
      <w:r w:rsidR="00F53DCB" w:rsidRPr="005E00C9">
        <w:t>Ответ на вопрос появляется при нажатии на поле с вопросом.</w:t>
      </w:r>
      <w:r w:rsidR="008C1E40" w:rsidRPr="008C1E40">
        <w:rPr>
          <w:rFonts w:ascii="Arial" w:eastAsia="+mn-ea" w:hAnsi="Arial" w:cs="Aharoni"/>
          <w:color w:val="205FF6"/>
          <w:kern w:val="24"/>
          <w:sz w:val="48"/>
          <w:szCs w:val="48"/>
        </w:rPr>
        <w:t xml:space="preserve"> </w:t>
      </w:r>
      <w:r w:rsidR="008C1E40" w:rsidRPr="008C1E40">
        <w:t xml:space="preserve">В игре встречается сектор «Кот в мешке», когда команда должна переадресовать вопрос одному из соперников. Если соперники отвечают правильно, то получают баллы, если неправильно, то соответствующее количество баллов снимается с их счёта. </w:t>
      </w:r>
    </w:p>
    <w:p w:rsidR="00F53DCB" w:rsidRPr="005E00C9" w:rsidRDefault="00F53DCB" w:rsidP="00A314F3">
      <w:pPr>
        <w:tabs>
          <w:tab w:val="left" w:pos="6144"/>
        </w:tabs>
        <w:spacing w:line="276" w:lineRule="auto"/>
        <w:jc w:val="center"/>
      </w:pPr>
      <w:r w:rsidRPr="005E00C9">
        <w:t>Побеждает тот, кто наберёт большее количество очков.</w:t>
      </w:r>
    </w:p>
    <w:p w:rsidR="00233E98" w:rsidRDefault="00233E98" w:rsidP="00233E98">
      <w:pPr>
        <w:spacing w:line="276" w:lineRule="auto"/>
        <w:jc w:val="center"/>
      </w:pPr>
    </w:p>
    <w:p w:rsidR="00233E98" w:rsidRDefault="00233E98" w:rsidP="00233E98">
      <w:pPr>
        <w:spacing w:line="276" w:lineRule="auto"/>
        <w:jc w:val="center"/>
      </w:pPr>
    </w:p>
    <w:p w:rsidR="00233E98" w:rsidRPr="00233E98" w:rsidRDefault="00233E98" w:rsidP="00233E98">
      <w:pPr>
        <w:spacing w:line="276" w:lineRule="auto"/>
        <w:jc w:val="both"/>
      </w:pPr>
      <w:r w:rsidRPr="00233E98">
        <w:rPr>
          <w:b/>
          <w:bCs/>
        </w:rPr>
        <w:t>Использованные источники:</w:t>
      </w:r>
    </w:p>
    <w:p w:rsidR="00233E98" w:rsidRPr="00822772" w:rsidRDefault="00233E98" w:rsidP="00233E98">
      <w:pPr>
        <w:spacing w:line="276" w:lineRule="auto"/>
        <w:jc w:val="both"/>
      </w:pPr>
      <w:r w:rsidRPr="00822772">
        <w:rPr>
          <w:iCs/>
        </w:rPr>
        <w:t>1. Малюгина В.А. , Черных О.Г. Игровые уроки по литературе. М.: Вако, 2009.</w:t>
      </w:r>
      <w:r w:rsidRPr="00822772">
        <w:t xml:space="preserve"> </w:t>
      </w:r>
    </w:p>
    <w:p w:rsidR="00233E98" w:rsidRPr="00822772" w:rsidRDefault="00233E98" w:rsidP="00233E98">
      <w:pPr>
        <w:spacing w:line="276" w:lineRule="auto"/>
        <w:jc w:val="both"/>
      </w:pPr>
      <w:r w:rsidRPr="00822772">
        <w:rPr>
          <w:iCs/>
        </w:rPr>
        <w:t>2. Ресурсы сети Интернет (шаблон для  презентации, иллюстрации, аудио).</w:t>
      </w:r>
      <w:r w:rsidRPr="00822772">
        <w:rPr>
          <w:b/>
          <w:bCs/>
        </w:rPr>
        <w:t xml:space="preserve"> </w:t>
      </w:r>
    </w:p>
    <w:p w:rsidR="00233E98" w:rsidRDefault="00233E98" w:rsidP="00233E98">
      <w:pPr>
        <w:spacing w:line="276" w:lineRule="auto"/>
        <w:jc w:val="both"/>
      </w:pPr>
    </w:p>
    <w:p w:rsidR="00DF5011" w:rsidRPr="00DF5011" w:rsidRDefault="00DF5011" w:rsidP="00DF5011">
      <w:pPr>
        <w:spacing w:line="276" w:lineRule="auto"/>
        <w:jc w:val="both"/>
        <w:rPr>
          <w:b/>
        </w:rPr>
      </w:pPr>
      <w:r w:rsidRPr="00DF5011">
        <w:rPr>
          <w:b/>
        </w:rPr>
        <w:t xml:space="preserve"> Приложение:</w:t>
      </w:r>
    </w:p>
    <w:p w:rsidR="00DF5011" w:rsidRDefault="00DF5011" w:rsidP="00DF5011">
      <w:pPr>
        <w:pStyle w:val="a4"/>
        <w:numPr>
          <w:ilvl w:val="0"/>
          <w:numId w:val="3"/>
        </w:numPr>
        <w:spacing w:line="276" w:lineRule="auto"/>
        <w:jc w:val="both"/>
      </w:pPr>
      <w:r>
        <w:t>Презентация «Своя игра» (по юмористическим рассказам А.П. Чехова).</w:t>
      </w:r>
    </w:p>
    <w:p w:rsidR="00DF5011" w:rsidRDefault="00DF5011" w:rsidP="00DF5011">
      <w:pPr>
        <w:pStyle w:val="a4"/>
        <w:numPr>
          <w:ilvl w:val="0"/>
          <w:numId w:val="3"/>
        </w:numPr>
        <w:spacing w:line="276" w:lineRule="auto"/>
        <w:jc w:val="both"/>
      </w:pPr>
      <w:r>
        <w:t>Звуковое сопровождение к презентации.</w:t>
      </w:r>
    </w:p>
    <w:p w:rsidR="00DF5011" w:rsidRDefault="00DF5011" w:rsidP="00DF5011">
      <w:pPr>
        <w:pStyle w:val="a4"/>
        <w:numPr>
          <w:ilvl w:val="0"/>
          <w:numId w:val="3"/>
        </w:numPr>
        <w:spacing w:line="276" w:lineRule="auto"/>
        <w:jc w:val="both"/>
      </w:pPr>
      <w:r>
        <w:t>Конспект внеклассного  мероприятия с  использованием данной  презентации.</w:t>
      </w:r>
    </w:p>
    <w:p w:rsidR="00DF5011" w:rsidRDefault="00DF5011" w:rsidP="00DF5011">
      <w:pPr>
        <w:pStyle w:val="a4"/>
        <w:numPr>
          <w:ilvl w:val="0"/>
          <w:numId w:val="3"/>
        </w:numPr>
        <w:spacing w:line="276" w:lineRule="auto"/>
        <w:jc w:val="both"/>
      </w:pPr>
      <w:r>
        <w:t>Медали для  награждения победителей.</w:t>
      </w:r>
    </w:p>
    <w:p w:rsidR="00DF5011" w:rsidRPr="00822772" w:rsidRDefault="00DF5011" w:rsidP="00DF5011">
      <w:pPr>
        <w:pStyle w:val="a4"/>
        <w:spacing w:line="276" w:lineRule="auto"/>
        <w:jc w:val="both"/>
      </w:pPr>
    </w:p>
    <w:sectPr w:rsidR="00DF5011" w:rsidRPr="00822772" w:rsidSect="00746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1090"/>
    <w:multiLevelType w:val="multilevel"/>
    <w:tmpl w:val="1938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D93B3F"/>
    <w:multiLevelType w:val="hybridMultilevel"/>
    <w:tmpl w:val="3B66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30986"/>
    <w:multiLevelType w:val="hybridMultilevel"/>
    <w:tmpl w:val="FEFC8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98"/>
    <w:rsid w:val="000E1D03"/>
    <w:rsid w:val="001828EC"/>
    <w:rsid w:val="001F7855"/>
    <w:rsid w:val="00204184"/>
    <w:rsid w:val="00233E98"/>
    <w:rsid w:val="002910FA"/>
    <w:rsid w:val="00316CF2"/>
    <w:rsid w:val="003500C2"/>
    <w:rsid w:val="00404CC3"/>
    <w:rsid w:val="0047025E"/>
    <w:rsid w:val="00534F1B"/>
    <w:rsid w:val="005675A5"/>
    <w:rsid w:val="005E00C9"/>
    <w:rsid w:val="006E7A98"/>
    <w:rsid w:val="0074667F"/>
    <w:rsid w:val="007B7C08"/>
    <w:rsid w:val="00822772"/>
    <w:rsid w:val="00836065"/>
    <w:rsid w:val="008C1E40"/>
    <w:rsid w:val="00916175"/>
    <w:rsid w:val="00A314F3"/>
    <w:rsid w:val="00A534B9"/>
    <w:rsid w:val="00A67F09"/>
    <w:rsid w:val="00DA2B36"/>
    <w:rsid w:val="00DB6C03"/>
    <w:rsid w:val="00DF27C6"/>
    <w:rsid w:val="00DF5011"/>
    <w:rsid w:val="00E0083E"/>
    <w:rsid w:val="00E24508"/>
    <w:rsid w:val="00F2322D"/>
    <w:rsid w:val="00F43C97"/>
    <w:rsid w:val="00F5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E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5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1E4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F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WinIte &lt;windows-os.ucoz.com&gt;</Company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LOIRO-26</cp:lastModifiedBy>
  <cp:revision>2</cp:revision>
  <dcterms:created xsi:type="dcterms:W3CDTF">2019-04-18T10:45:00Z</dcterms:created>
  <dcterms:modified xsi:type="dcterms:W3CDTF">2019-04-18T10:45:00Z</dcterms:modified>
</cp:coreProperties>
</file>