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6BC3" w:rsidRDefault="00A86BC3" w:rsidP="00A86BC3">
      <w:pPr>
        <w:jc w:val="center"/>
        <w:rPr>
          <w:rFonts w:cs="Times New Roman"/>
          <w:b/>
          <w:color w:val="000000" w:themeColor="text1"/>
          <w:sz w:val="32"/>
          <w:szCs w:val="32"/>
        </w:rPr>
      </w:pPr>
      <w:r w:rsidRPr="00A86BC3">
        <w:rPr>
          <w:rFonts w:cs="Times New Roman"/>
          <w:b/>
          <w:color w:val="000000" w:themeColor="text1"/>
          <w:sz w:val="32"/>
          <w:szCs w:val="32"/>
        </w:rPr>
        <w:t xml:space="preserve">Мультимедийное пособие для уроков  </w:t>
      </w:r>
    </w:p>
    <w:p w:rsidR="00A86BC3" w:rsidRPr="00A86BC3" w:rsidRDefault="00A86BC3" w:rsidP="00A86BC3">
      <w:pPr>
        <w:jc w:val="center"/>
        <w:rPr>
          <w:rFonts w:cs="Times New Roman"/>
          <w:b/>
          <w:color w:val="000000" w:themeColor="text1"/>
          <w:sz w:val="32"/>
          <w:szCs w:val="32"/>
        </w:rPr>
      </w:pPr>
      <w:r w:rsidRPr="00A86BC3">
        <w:rPr>
          <w:rFonts w:cs="Times New Roman"/>
          <w:b/>
          <w:color w:val="000000" w:themeColor="text1"/>
          <w:sz w:val="32"/>
          <w:szCs w:val="32"/>
        </w:rPr>
        <w:t>русского языка «ЛЕКСИКА»</w:t>
      </w:r>
    </w:p>
    <w:p w:rsidR="00A86BC3" w:rsidRDefault="00A86BC3" w:rsidP="00E86689">
      <w:pPr>
        <w:jc w:val="center"/>
        <w:rPr>
          <w:rFonts w:cs="Times New Roman"/>
          <w:color w:val="000000" w:themeColor="text1"/>
          <w:sz w:val="28"/>
          <w:szCs w:val="28"/>
        </w:rPr>
      </w:pPr>
    </w:p>
    <w:p w:rsidR="00E86689" w:rsidRDefault="00A86BC3" w:rsidP="00E86689">
      <w:pPr>
        <w:jc w:val="center"/>
        <w:rPr>
          <w:rFonts w:cs="Times New Roman"/>
          <w:color w:val="000000" w:themeColor="text1"/>
          <w:sz w:val="28"/>
          <w:szCs w:val="28"/>
        </w:rPr>
      </w:pPr>
      <w:proofErr w:type="spellStart"/>
      <w:r w:rsidRPr="00792FBA">
        <w:rPr>
          <w:rFonts w:cs="Times New Roman"/>
          <w:color w:val="000000" w:themeColor="text1"/>
          <w:sz w:val="28"/>
          <w:szCs w:val="28"/>
        </w:rPr>
        <w:t>Поподько</w:t>
      </w:r>
      <w:proofErr w:type="spellEnd"/>
      <w:r w:rsidRPr="00792FBA">
        <w:rPr>
          <w:rFonts w:cs="Times New Roman"/>
          <w:color w:val="000000" w:themeColor="text1"/>
          <w:sz w:val="28"/>
          <w:szCs w:val="28"/>
        </w:rPr>
        <w:t xml:space="preserve"> Анастасия Владимировна</w:t>
      </w:r>
    </w:p>
    <w:p w:rsidR="00A86BC3" w:rsidRPr="00094860" w:rsidRDefault="00A86BC3" w:rsidP="00E86689">
      <w:pPr>
        <w:jc w:val="center"/>
        <w:rPr>
          <w:sz w:val="28"/>
          <w:szCs w:val="28"/>
        </w:rPr>
      </w:pPr>
      <w:r w:rsidRPr="00792FBA">
        <w:rPr>
          <w:rFonts w:cs="Times New Roman"/>
          <w:color w:val="000000" w:themeColor="text1"/>
          <w:sz w:val="28"/>
          <w:szCs w:val="28"/>
        </w:rPr>
        <w:t>МОУ «</w:t>
      </w:r>
      <w:proofErr w:type="spellStart"/>
      <w:r w:rsidRPr="00792FBA">
        <w:rPr>
          <w:rFonts w:cs="Times New Roman"/>
          <w:color w:val="000000" w:themeColor="text1"/>
          <w:sz w:val="28"/>
          <w:szCs w:val="28"/>
        </w:rPr>
        <w:t>Будогощская</w:t>
      </w:r>
      <w:proofErr w:type="spellEnd"/>
      <w:r w:rsidRPr="00792FBA">
        <w:rPr>
          <w:rFonts w:cs="Times New Roman"/>
          <w:color w:val="000000" w:themeColor="text1"/>
          <w:sz w:val="28"/>
          <w:szCs w:val="28"/>
        </w:rPr>
        <w:t xml:space="preserve"> СОШ </w:t>
      </w:r>
      <w:proofErr w:type="spellStart"/>
      <w:r w:rsidRPr="00792FBA">
        <w:rPr>
          <w:rFonts w:cs="Times New Roman"/>
          <w:color w:val="000000" w:themeColor="text1"/>
          <w:sz w:val="28"/>
          <w:szCs w:val="28"/>
        </w:rPr>
        <w:t>им.М.П</w:t>
      </w:r>
      <w:proofErr w:type="spellEnd"/>
      <w:r w:rsidRPr="00792FBA">
        <w:rPr>
          <w:rFonts w:cs="Times New Roman"/>
          <w:color w:val="000000" w:themeColor="text1"/>
          <w:sz w:val="28"/>
          <w:szCs w:val="28"/>
        </w:rPr>
        <w:t>. Галкина»</w:t>
      </w:r>
    </w:p>
    <w:p w:rsidR="00E86689" w:rsidRPr="00094860" w:rsidRDefault="00E86689" w:rsidP="00E86689">
      <w:pPr>
        <w:rPr>
          <w:sz w:val="28"/>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6"/>
        <w:gridCol w:w="6485"/>
      </w:tblGrid>
      <w:tr w:rsidR="00E86689" w:rsidRPr="00792FBA" w:rsidTr="00C94C04">
        <w:tc>
          <w:tcPr>
            <w:tcW w:w="1612" w:type="pct"/>
          </w:tcPr>
          <w:p w:rsidR="00E86689" w:rsidRPr="00792FBA" w:rsidRDefault="00E86689" w:rsidP="00C94C04">
            <w:pPr>
              <w:rPr>
                <w:rFonts w:cs="Times New Roman"/>
                <w:color w:val="000000" w:themeColor="text1"/>
                <w:sz w:val="28"/>
                <w:szCs w:val="28"/>
              </w:rPr>
            </w:pPr>
            <w:r w:rsidRPr="00792FBA">
              <w:rPr>
                <w:rFonts w:cs="Times New Roman"/>
                <w:color w:val="000000" w:themeColor="text1"/>
                <w:sz w:val="28"/>
                <w:szCs w:val="28"/>
              </w:rPr>
              <w:t>Цель проекта.</w:t>
            </w:r>
          </w:p>
        </w:tc>
        <w:tc>
          <w:tcPr>
            <w:tcW w:w="3388" w:type="pct"/>
          </w:tcPr>
          <w:p w:rsidR="00E86689" w:rsidRPr="00792FBA" w:rsidRDefault="00E86689" w:rsidP="00C94C04">
            <w:pPr>
              <w:shd w:val="clear" w:color="auto" w:fill="FFFFFF"/>
              <w:rPr>
                <w:rFonts w:cs="Times New Roman"/>
                <w:color w:val="000000" w:themeColor="text1"/>
                <w:sz w:val="28"/>
                <w:szCs w:val="28"/>
              </w:rPr>
            </w:pPr>
            <w:r w:rsidRPr="00792FBA">
              <w:rPr>
                <w:rFonts w:cs="Times New Roman"/>
                <w:color w:val="000000" w:themeColor="text1"/>
                <w:sz w:val="28"/>
                <w:szCs w:val="28"/>
              </w:rPr>
              <w:t>Разработать современное электронное пособие по русскому языку с использованием компьютерных технологий по теме «Лексика».</w:t>
            </w:r>
          </w:p>
        </w:tc>
      </w:tr>
      <w:tr w:rsidR="00E86689" w:rsidRPr="00792FBA" w:rsidTr="00C94C04">
        <w:tc>
          <w:tcPr>
            <w:tcW w:w="1612" w:type="pct"/>
          </w:tcPr>
          <w:p w:rsidR="00E86689" w:rsidRPr="00792FBA" w:rsidRDefault="00E86689" w:rsidP="00C94C04">
            <w:pPr>
              <w:rPr>
                <w:rFonts w:cs="Times New Roman"/>
                <w:color w:val="000000" w:themeColor="text1"/>
                <w:sz w:val="28"/>
                <w:szCs w:val="28"/>
              </w:rPr>
            </w:pPr>
            <w:r w:rsidRPr="00792FBA">
              <w:rPr>
                <w:rFonts w:cs="Times New Roman"/>
                <w:color w:val="000000" w:themeColor="text1"/>
                <w:sz w:val="28"/>
                <w:szCs w:val="28"/>
              </w:rPr>
              <w:t>Задачи проекта.</w:t>
            </w:r>
          </w:p>
        </w:tc>
        <w:tc>
          <w:tcPr>
            <w:tcW w:w="3388" w:type="pct"/>
          </w:tcPr>
          <w:p w:rsidR="00E86689" w:rsidRPr="00792FBA" w:rsidRDefault="00E86689" w:rsidP="00E86689">
            <w:pPr>
              <w:pStyle w:val="1"/>
              <w:keepNext w:val="0"/>
              <w:keepLines w:val="0"/>
              <w:numPr>
                <w:ilvl w:val="0"/>
                <w:numId w:val="16"/>
              </w:numPr>
              <w:autoSpaceDE w:val="0"/>
              <w:autoSpaceDN w:val="0"/>
              <w:adjustRightInd w:val="0"/>
              <w:spacing w:before="0"/>
              <w:rPr>
                <w:rFonts w:ascii="Times New Roman" w:hAnsi="Times New Roman" w:cs="Times New Roman"/>
                <w:b w:val="0"/>
                <w:color w:val="000000" w:themeColor="text1"/>
              </w:rPr>
            </w:pPr>
            <w:r w:rsidRPr="00792FBA">
              <w:rPr>
                <w:rFonts w:ascii="Times New Roman" w:hAnsi="Times New Roman" w:cs="Times New Roman"/>
                <w:b w:val="0"/>
                <w:color w:val="000000" w:themeColor="text1"/>
              </w:rPr>
              <w:t>Проанализировать раздел «Лексика» в школьном учебнике русского языка с точки зрения полноты и доступности представленного материала.</w:t>
            </w:r>
          </w:p>
          <w:p w:rsidR="00E86689" w:rsidRPr="00792FBA" w:rsidRDefault="00E86689" w:rsidP="00E86689">
            <w:pPr>
              <w:pStyle w:val="1"/>
              <w:keepNext w:val="0"/>
              <w:keepLines w:val="0"/>
              <w:numPr>
                <w:ilvl w:val="0"/>
                <w:numId w:val="16"/>
              </w:numPr>
              <w:autoSpaceDE w:val="0"/>
              <w:autoSpaceDN w:val="0"/>
              <w:adjustRightInd w:val="0"/>
              <w:spacing w:before="0"/>
              <w:rPr>
                <w:rFonts w:ascii="Times New Roman" w:hAnsi="Times New Roman" w:cs="Times New Roman"/>
                <w:b w:val="0"/>
                <w:color w:val="000000" w:themeColor="text1"/>
              </w:rPr>
            </w:pPr>
            <w:r w:rsidRPr="00792FBA">
              <w:rPr>
                <w:rFonts w:ascii="Times New Roman" w:hAnsi="Times New Roman" w:cs="Times New Roman"/>
                <w:b w:val="0"/>
                <w:color w:val="000000" w:themeColor="text1"/>
              </w:rPr>
              <w:t>Представить теоретический материал по теме «Лексика» в наиболее полном, доступном и интересном для учащихся виде.</w:t>
            </w:r>
          </w:p>
          <w:p w:rsidR="00E86689" w:rsidRPr="00792FBA" w:rsidRDefault="00E86689" w:rsidP="00E86689">
            <w:pPr>
              <w:pStyle w:val="1"/>
              <w:keepNext w:val="0"/>
              <w:keepLines w:val="0"/>
              <w:numPr>
                <w:ilvl w:val="0"/>
                <w:numId w:val="16"/>
              </w:numPr>
              <w:autoSpaceDE w:val="0"/>
              <w:autoSpaceDN w:val="0"/>
              <w:adjustRightInd w:val="0"/>
              <w:spacing w:before="0"/>
              <w:rPr>
                <w:rFonts w:ascii="Times New Roman" w:hAnsi="Times New Roman" w:cs="Times New Roman"/>
                <w:b w:val="0"/>
                <w:color w:val="000000" w:themeColor="text1"/>
              </w:rPr>
            </w:pPr>
            <w:r w:rsidRPr="00792FBA">
              <w:rPr>
                <w:rFonts w:ascii="Times New Roman" w:hAnsi="Times New Roman" w:cs="Times New Roman"/>
                <w:b w:val="0"/>
                <w:color w:val="000000" w:themeColor="text1"/>
              </w:rPr>
              <w:t>Использовать компьютерные технологии для создания пособия по русскому языку для учащихся и учителей.</w:t>
            </w:r>
          </w:p>
          <w:p w:rsidR="00E86689" w:rsidRPr="00792FBA" w:rsidRDefault="00E86689" w:rsidP="00E86689">
            <w:pPr>
              <w:pStyle w:val="1"/>
              <w:keepNext w:val="0"/>
              <w:keepLines w:val="0"/>
              <w:numPr>
                <w:ilvl w:val="0"/>
                <w:numId w:val="16"/>
              </w:numPr>
              <w:autoSpaceDE w:val="0"/>
              <w:autoSpaceDN w:val="0"/>
              <w:adjustRightInd w:val="0"/>
              <w:spacing w:before="0"/>
              <w:rPr>
                <w:rFonts w:ascii="Times New Roman" w:hAnsi="Times New Roman" w:cs="Times New Roman"/>
                <w:b w:val="0"/>
                <w:color w:val="000000" w:themeColor="text1"/>
              </w:rPr>
            </w:pPr>
            <w:r w:rsidRPr="00792FBA">
              <w:rPr>
                <w:rFonts w:ascii="Times New Roman" w:hAnsi="Times New Roman" w:cs="Times New Roman"/>
                <w:b w:val="0"/>
                <w:color w:val="000000" w:themeColor="text1"/>
              </w:rPr>
              <w:t>Повысить интерес учащихся к предметам (русский язык, информационные технологии)</w:t>
            </w:r>
          </w:p>
          <w:p w:rsidR="00E86689" w:rsidRPr="00792FBA" w:rsidRDefault="00E86689" w:rsidP="00E86689">
            <w:pPr>
              <w:pStyle w:val="1"/>
              <w:keepNext w:val="0"/>
              <w:keepLines w:val="0"/>
              <w:numPr>
                <w:ilvl w:val="0"/>
                <w:numId w:val="16"/>
              </w:numPr>
              <w:autoSpaceDE w:val="0"/>
              <w:autoSpaceDN w:val="0"/>
              <w:adjustRightInd w:val="0"/>
              <w:spacing w:before="0"/>
              <w:rPr>
                <w:rFonts w:ascii="Times New Roman" w:hAnsi="Times New Roman" w:cs="Times New Roman"/>
                <w:b w:val="0"/>
                <w:color w:val="000000" w:themeColor="text1"/>
              </w:rPr>
            </w:pPr>
            <w:r w:rsidRPr="00792FBA">
              <w:rPr>
                <w:rFonts w:ascii="Times New Roman" w:hAnsi="Times New Roman" w:cs="Times New Roman"/>
                <w:b w:val="0"/>
                <w:color w:val="000000" w:themeColor="text1"/>
              </w:rPr>
              <w:t>Дать возможность заниматься русским языком не только на уроке, но и дома.</w:t>
            </w:r>
          </w:p>
          <w:p w:rsidR="00E86689" w:rsidRPr="00792FBA" w:rsidRDefault="00E86689" w:rsidP="00E86689">
            <w:pPr>
              <w:pStyle w:val="1"/>
              <w:keepNext w:val="0"/>
              <w:keepLines w:val="0"/>
              <w:numPr>
                <w:ilvl w:val="0"/>
                <w:numId w:val="16"/>
              </w:numPr>
              <w:autoSpaceDE w:val="0"/>
              <w:autoSpaceDN w:val="0"/>
              <w:adjustRightInd w:val="0"/>
              <w:spacing w:before="0"/>
              <w:rPr>
                <w:rFonts w:ascii="Times New Roman" w:hAnsi="Times New Roman" w:cs="Times New Roman"/>
                <w:b w:val="0"/>
                <w:color w:val="000000" w:themeColor="text1"/>
              </w:rPr>
            </w:pPr>
            <w:r w:rsidRPr="00792FBA">
              <w:rPr>
                <w:rFonts w:ascii="Times New Roman" w:hAnsi="Times New Roman" w:cs="Times New Roman"/>
                <w:b w:val="0"/>
                <w:color w:val="000000" w:themeColor="text1"/>
              </w:rPr>
              <w:t>Опробовать свои силы в разнообразных творческих заданиях.</w:t>
            </w:r>
          </w:p>
        </w:tc>
      </w:tr>
      <w:tr w:rsidR="00E86689" w:rsidRPr="00792FBA" w:rsidTr="00C94C04">
        <w:tc>
          <w:tcPr>
            <w:tcW w:w="1612" w:type="pct"/>
          </w:tcPr>
          <w:p w:rsidR="00E86689" w:rsidRPr="00792FBA" w:rsidRDefault="00E86689" w:rsidP="00C94C04">
            <w:pPr>
              <w:rPr>
                <w:rFonts w:cs="Times New Roman"/>
                <w:color w:val="000000" w:themeColor="text1"/>
                <w:sz w:val="28"/>
                <w:szCs w:val="28"/>
              </w:rPr>
            </w:pPr>
            <w:r w:rsidRPr="00792FBA">
              <w:rPr>
                <w:rFonts w:cs="Times New Roman"/>
                <w:color w:val="000000" w:themeColor="text1"/>
                <w:sz w:val="28"/>
                <w:szCs w:val="28"/>
              </w:rPr>
              <w:t>Гипотеза (сформулированная основная проблема, изложенная в 3-4 вопросах по теме, на которые необходимо ответить в ходе работы).</w:t>
            </w:r>
          </w:p>
        </w:tc>
        <w:tc>
          <w:tcPr>
            <w:tcW w:w="3388" w:type="pct"/>
          </w:tcPr>
          <w:p w:rsidR="00E86689" w:rsidRPr="00792FBA" w:rsidRDefault="00E86689" w:rsidP="00C94C04">
            <w:pPr>
              <w:pStyle w:val="p1"/>
              <w:shd w:val="clear" w:color="auto" w:fill="FFFFFF"/>
              <w:spacing w:before="0" w:beforeAutospacing="0" w:after="0" w:afterAutospacing="0"/>
              <w:ind w:firstLine="709"/>
              <w:jc w:val="both"/>
              <w:rPr>
                <w:color w:val="000000" w:themeColor="text1"/>
                <w:sz w:val="28"/>
                <w:szCs w:val="28"/>
              </w:rPr>
            </w:pPr>
            <w:r w:rsidRPr="00792FBA">
              <w:rPr>
                <w:color w:val="000000" w:themeColor="text1"/>
                <w:sz w:val="28"/>
                <w:szCs w:val="28"/>
              </w:rPr>
              <w:t>На современном этапе главной задачей государственной образовательной политики является создание условий для достижения нового качества образования в соответствии с перспективными потребностями современной жизни, обеспечение доступности образования для всех детей. Именно поэтому всё более популярными становятся инновационные технологии обучения, ориентированные на раскрытие способностей ребёнка, на всесторонний учёт его психических возможностей. Современные компьютерные технологии предоставляют огромные возможности для развития процесса образования.</w:t>
            </w:r>
          </w:p>
        </w:tc>
      </w:tr>
      <w:tr w:rsidR="00E86689" w:rsidRPr="00792FBA" w:rsidTr="00C94C04">
        <w:tc>
          <w:tcPr>
            <w:tcW w:w="1612" w:type="pct"/>
          </w:tcPr>
          <w:p w:rsidR="00E86689" w:rsidRPr="00792FBA" w:rsidRDefault="00E86689" w:rsidP="00C94C04">
            <w:pPr>
              <w:rPr>
                <w:rFonts w:cs="Times New Roman"/>
                <w:color w:val="000000" w:themeColor="text1"/>
                <w:sz w:val="28"/>
                <w:szCs w:val="28"/>
              </w:rPr>
            </w:pPr>
            <w:r w:rsidRPr="00792FBA">
              <w:rPr>
                <w:rFonts w:cs="Times New Roman"/>
                <w:color w:val="000000" w:themeColor="text1"/>
                <w:sz w:val="28"/>
                <w:szCs w:val="28"/>
              </w:rPr>
              <w:t xml:space="preserve">Необходимое оборудование (список литературы, видеоматериалы, иллюстрации, </w:t>
            </w:r>
            <w:r w:rsidRPr="00792FBA">
              <w:rPr>
                <w:rFonts w:cs="Times New Roman"/>
                <w:color w:val="000000" w:themeColor="text1"/>
                <w:sz w:val="28"/>
                <w:szCs w:val="28"/>
              </w:rPr>
              <w:lastRenderedPageBreak/>
              <w:t>кинофрагменты и проч.).</w:t>
            </w:r>
          </w:p>
        </w:tc>
        <w:tc>
          <w:tcPr>
            <w:tcW w:w="3388" w:type="pct"/>
          </w:tcPr>
          <w:p w:rsidR="00E86689" w:rsidRPr="00792FBA" w:rsidRDefault="00E86689" w:rsidP="00C94C04">
            <w:pPr>
              <w:pStyle w:val="1"/>
              <w:rPr>
                <w:rFonts w:ascii="Times New Roman" w:hAnsi="Times New Roman" w:cs="Times New Roman"/>
                <w:b w:val="0"/>
                <w:color w:val="000000" w:themeColor="text1"/>
              </w:rPr>
            </w:pPr>
            <w:r w:rsidRPr="00792FBA">
              <w:rPr>
                <w:rFonts w:ascii="Times New Roman" w:hAnsi="Times New Roman" w:cs="Times New Roman"/>
                <w:b w:val="0"/>
                <w:color w:val="000000" w:themeColor="text1"/>
              </w:rPr>
              <w:lastRenderedPageBreak/>
              <w:t>1.Информационные: школьные учебники, толковые словари, справочники по русскому языку, интернет-ресурсы.</w:t>
            </w:r>
          </w:p>
          <w:p w:rsidR="00E86689" w:rsidRPr="00792FBA" w:rsidRDefault="00E86689" w:rsidP="00C94C04">
            <w:pPr>
              <w:pStyle w:val="1"/>
              <w:rPr>
                <w:rFonts w:ascii="Times New Roman" w:hAnsi="Times New Roman" w:cs="Times New Roman"/>
                <w:b w:val="0"/>
                <w:color w:val="000000" w:themeColor="text1"/>
              </w:rPr>
            </w:pPr>
            <w:r w:rsidRPr="00792FBA">
              <w:rPr>
                <w:rFonts w:ascii="Times New Roman" w:hAnsi="Times New Roman" w:cs="Times New Roman"/>
                <w:b w:val="0"/>
                <w:color w:val="000000" w:themeColor="text1"/>
              </w:rPr>
              <w:lastRenderedPageBreak/>
              <w:t>2.Кадровые: учителя русского языка и информатики.</w:t>
            </w:r>
          </w:p>
          <w:p w:rsidR="00E86689" w:rsidRPr="00792FBA" w:rsidRDefault="00E86689" w:rsidP="00C94C04">
            <w:pPr>
              <w:pStyle w:val="1"/>
              <w:rPr>
                <w:rFonts w:ascii="Times New Roman" w:hAnsi="Times New Roman" w:cs="Times New Roman"/>
                <w:color w:val="000000" w:themeColor="text1"/>
              </w:rPr>
            </w:pPr>
            <w:r w:rsidRPr="00792FBA">
              <w:rPr>
                <w:rFonts w:ascii="Times New Roman" w:hAnsi="Times New Roman" w:cs="Times New Roman"/>
                <w:b w:val="0"/>
                <w:color w:val="000000" w:themeColor="text1"/>
              </w:rPr>
              <w:t xml:space="preserve">3.Материально–технические: компьютер, </w:t>
            </w:r>
            <w:proofErr w:type="spellStart"/>
            <w:r w:rsidRPr="00792FBA">
              <w:rPr>
                <w:rFonts w:ascii="Times New Roman" w:hAnsi="Times New Roman" w:cs="Times New Roman"/>
                <w:b w:val="0"/>
                <w:color w:val="000000" w:themeColor="text1"/>
              </w:rPr>
              <w:t>медиапроектор</w:t>
            </w:r>
            <w:proofErr w:type="spellEnd"/>
            <w:r w:rsidRPr="00792FBA">
              <w:rPr>
                <w:rFonts w:ascii="Times New Roman" w:hAnsi="Times New Roman" w:cs="Times New Roman"/>
                <w:b w:val="0"/>
                <w:color w:val="000000" w:themeColor="text1"/>
              </w:rPr>
              <w:t>, принтер.</w:t>
            </w:r>
          </w:p>
        </w:tc>
      </w:tr>
      <w:tr w:rsidR="00E86689" w:rsidRPr="00792FBA" w:rsidTr="00C94C04">
        <w:tc>
          <w:tcPr>
            <w:tcW w:w="1612" w:type="pct"/>
          </w:tcPr>
          <w:p w:rsidR="00E86689" w:rsidRPr="00792FBA" w:rsidRDefault="00E86689" w:rsidP="00C94C04">
            <w:pPr>
              <w:rPr>
                <w:rFonts w:cs="Times New Roman"/>
                <w:color w:val="000000" w:themeColor="text1"/>
                <w:sz w:val="28"/>
                <w:szCs w:val="28"/>
              </w:rPr>
            </w:pPr>
            <w:r w:rsidRPr="00792FBA">
              <w:rPr>
                <w:rFonts w:cs="Times New Roman"/>
                <w:color w:val="000000" w:themeColor="text1"/>
                <w:sz w:val="28"/>
                <w:szCs w:val="28"/>
              </w:rPr>
              <w:lastRenderedPageBreak/>
              <w:t xml:space="preserve"> Аннотация (актуальность проекта, теоретическое обоснование, краткое изложение содержания, ожидаемые результаты).</w:t>
            </w:r>
          </w:p>
        </w:tc>
        <w:tc>
          <w:tcPr>
            <w:tcW w:w="3388" w:type="pct"/>
          </w:tcPr>
          <w:p w:rsidR="00E86689" w:rsidRPr="00792FBA" w:rsidRDefault="00E86689" w:rsidP="00C94C04">
            <w:pPr>
              <w:rPr>
                <w:rFonts w:cs="Times New Roman"/>
                <w:color w:val="000000" w:themeColor="text1"/>
                <w:sz w:val="28"/>
                <w:szCs w:val="28"/>
              </w:rPr>
            </w:pPr>
            <w:r w:rsidRPr="00792FBA">
              <w:rPr>
                <w:rFonts w:cs="Times New Roman"/>
                <w:color w:val="000000" w:themeColor="text1"/>
                <w:sz w:val="28"/>
                <w:szCs w:val="28"/>
              </w:rPr>
              <w:t>Воспитание любви к русскому языку – ответственная задача, стоящая перед учителем русского языка и литературы, ибо “язык – это жизнь” и “языку мы учимся и должны учиться до последних дней своей жизни”. (К.Г. Паустовский). А любовь к родному языку воспитывается прежде всего через пробуждение у школьников интереса к предмету “Русский язык”, возникающего как на школьном уроке, так и во внеклассной работе.</w:t>
            </w:r>
          </w:p>
          <w:p w:rsidR="00E86689" w:rsidRPr="00792FBA" w:rsidRDefault="00E86689" w:rsidP="00C94C04">
            <w:pPr>
              <w:rPr>
                <w:rFonts w:cs="Times New Roman"/>
                <w:color w:val="000000" w:themeColor="text1"/>
                <w:sz w:val="28"/>
                <w:szCs w:val="28"/>
              </w:rPr>
            </w:pPr>
            <w:r w:rsidRPr="00792FBA">
              <w:rPr>
                <w:rFonts w:cs="Times New Roman"/>
                <w:color w:val="000000" w:themeColor="text1"/>
                <w:sz w:val="28"/>
                <w:szCs w:val="28"/>
              </w:rPr>
              <w:t>Представленный  практико-ориентированный проект будет способствовать</w:t>
            </w:r>
          </w:p>
          <w:p w:rsidR="00E86689" w:rsidRPr="00792FBA" w:rsidRDefault="00E86689" w:rsidP="00C94C04">
            <w:pPr>
              <w:rPr>
                <w:rFonts w:cs="Times New Roman"/>
                <w:color w:val="000000" w:themeColor="text1"/>
                <w:sz w:val="28"/>
                <w:szCs w:val="28"/>
              </w:rPr>
            </w:pPr>
            <w:r w:rsidRPr="00792FBA">
              <w:rPr>
                <w:rFonts w:cs="Times New Roman"/>
                <w:color w:val="000000" w:themeColor="text1"/>
                <w:sz w:val="28"/>
                <w:szCs w:val="28"/>
              </w:rPr>
              <w:t>популяризации русского языка среди школьников и взрослого населения, повышению интереса к изучению русского языка, ответственности в работе над словом и призовет к серьёзному и бережному обращению с русским языком; поможет при изучении или повторении раздела «Лексика».</w:t>
            </w:r>
          </w:p>
          <w:p w:rsidR="00E86689" w:rsidRPr="00792FBA" w:rsidRDefault="00E86689" w:rsidP="00C94C04">
            <w:pPr>
              <w:rPr>
                <w:rFonts w:cs="Times New Roman"/>
                <w:color w:val="000000" w:themeColor="text1"/>
                <w:sz w:val="28"/>
                <w:szCs w:val="28"/>
              </w:rPr>
            </w:pPr>
          </w:p>
        </w:tc>
      </w:tr>
      <w:tr w:rsidR="00E86689" w:rsidRPr="00792FBA" w:rsidTr="00C94C04">
        <w:tc>
          <w:tcPr>
            <w:tcW w:w="1612" w:type="pct"/>
          </w:tcPr>
          <w:p w:rsidR="00E86689" w:rsidRPr="00792FBA" w:rsidRDefault="00E86689" w:rsidP="00C94C04">
            <w:pPr>
              <w:rPr>
                <w:rFonts w:cs="Times New Roman"/>
                <w:color w:val="000000" w:themeColor="text1"/>
                <w:sz w:val="28"/>
                <w:szCs w:val="28"/>
              </w:rPr>
            </w:pPr>
            <w:r w:rsidRPr="00792FBA">
              <w:rPr>
                <w:rFonts w:cs="Times New Roman"/>
                <w:color w:val="000000" w:themeColor="text1"/>
                <w:sz w:val="28"/>
                <w:szCs w:val="28"/>
              </w:rPr>
              <w:t>Предполагаемый продукт.</w:t>
            </w:r>
          </w:p>
        </w:tc>
        <w:tc>
          <w:tcPr>
            <w:tcW w:w="3388" w:type="pct"/>
          </w:tcPr>
          <w:p w:rsidR="00E86689" w:rsidRPr="00792FBA" w:rsidRDefault="00E86689" w:rsidP="00E86689">
            <w:pPr>
              <w:numPr>
                <w:ilvl w:val="0"/>
                <w:numId w:val="15"/>
              </w:numPr>
              <w:ind w:left="0"/>
              <w:rPr>
                <w:rFonts w:cs="Times New Roman"/>
                <w:color w:val="000000" w:themeColor="text1"/>
                <w:sz w:val="28"/>
                <w:szCs w:val="28"/>
              </w:rPr>
            </w:pPr>
            <w:r w:rsidRPr="00792FBA">
              <w:rPr>
                <w:rFonts w:cs="Times New Roman"/>
                <w:color w:val="000000" w:themeColor="text1"/>
                <w:sz w:val="28"/>
                <w:szCs w:val="28"/>
              </w:rPr>
              <w:t>Занимательное практическое пособие для уроков русского языка в 5 классе.</w:t>
            </w:r>
          </w:p>
          <w:p w:rsidR="00E86689" w:rsidRPr="00792FBA" w:rsidRDefault="00E86689" w:rsidP="00E86689">
            <w:pPr>
              <w:numPr>
                <w:ilvl w:val="0"/>
                <w:numId w:val="15"/>
              </w:numPr>
              <w:ind w:left="0"/>
              <w:rPr>
                <w:rFonts w:cs="Times New Roman"/>
                <w:color w:val="000000" w:themeColor="text1"/>
                <w:sz w:val="28"/>
                <w:szCs w:val="28"/>
              </w:rPr>
            </w:pPr>
            <w:r w:rsidRPr="00792FBA">
              <w:rPr>
                <w:rFonts w:cs="Times New Roman"/>
                <w:color w:val="000000" w:themeColor="text1"/>
                <w:sz w:val="28"/>
                <w:szCs w:val="28"/>
              </w:rPr>
              <w:t>Редактирование разработанных компьютерных заданий.</w:t>
            </w:r>
          </w:p>
          <w:p w:rsidR="00E86689" w:rsidRPr="00792FBA" w:rsidRDefault="00E86689" w:rsidP="00E86689">
            <w:pPr>
              <w:numPr>
                <w:ilvl w:val="0"/>
                <w:numId w:val="15"/>
              </w:numPr>
              <w:ind w:left="0"/>
              <w:rPr>
                <w:rFonts w:cs="Times New Roman"/>
                <w:color w:val="000000" w:themeColor="text1"/>
                <w:sz w:val="28"/>
                <w:szCs w:val="28"/>
              </w:rPr>
            </w:pPr>
            <w:r w:rsidRPr="00792FBA">
              <w:rPr>
                <w:rFonts w:cs="Times New Roman"/>
                <w:color w:val="000000" w:themeColor="text1"/>
                <w:sz w:val="28"/>
                <w:szCs w:val="28"/>
              </w:rPr>
              <w:t>Использование учителями школы полученного пособия на уроках русского языка и во внеклассной работе.</w:t>
            </w:r>
          </w:p>
        </w:tc>
      </w:tr>
      <w:tr w:rsidR="00E86689" w:rsidRPr="00792FBA" w:rsidTr="00C94C04">
        <w:tc>
          <w:tcPr>
            <w:tcW w:w="1612" w:type="pct"/>
          </w:tcPr>
          <w:p w:rsidR="00E86689" w:rsidRPr="00792FBA" w:rsidRDefault="00E86689" w:rsidP="00C94C04">
            <w:pPr>
              <w:rPr>
                <w:rFonts w:cs="Times New Roman"/>
                <w:color w:val="000000" w:themeColor="text1"/>
                <w:sz w:val="28"/>
                <w:szCs w:val="28"/>
              </w:rPr>
            </w:pPr>
            <w:r w:rsidRPr="00792FBA">
              <w:rPr>
                <w:rFonts w:cs="Times New Roman"/>
                <w:color w:val="000000" w:themeColor="text1"/>
                <w:sz w:val="28"/>
                <w:szCs w:val="28"/>
              </w:rPr>
              <w:t xml:space="preserve">Этапы работы (краткое описание форм работы на каждом этапе, его продолжительности, содержания, промежуточного результата, преемственной связи этапов между собой, характеристика завершающего этапа и результатов всей </w:t>
            </w:r>
            <w:r w:rsidRPr="00792FBA">
              <w:rPr>
                <w:rFonts w:cs="Times New Roman"/>
                <w:color w:val="000000" w:themeColor="text1"/>
                <w:sz w:val="28"/>
                <w:szCs w:val="28"/>
              </w:rPr>
              <w:lastRenderedPageBreak/>
              <w:t>работы).</w:t>
            </w:r>
          </w:p>
        </w:tc>
        <w:tc>
          <w:tcPr>
            <w:tcW w:w="3388" w:type="pct"/>
          </w:tcPr>
          <w:p w:rsidR="00E86689" w:rsidRPr="00792FBA" w:rsidRDefault="00E86689" w:rsidP="00C94C04">
            <w:pPr>
              <w:shd w:val="clear" w:color="auto" w:fill="FFFFFF"/>
              <w:rPr>
                <w:rFonts w:cs="Times New Roman"/>
                <w:color w:val="000000" w:themeColor="text1"/>
                <w:sz w:val="28"/>
                <w:szCs w:val="28"/>
              </w:rPr>
            </w:pPr>
            <w:r w:rsidRPr="00792FBA">
              <w:rPr>
                <w:rFonts w:cs="Times New Roman"/>
                <w:b/>
                <w:bCs/>
                <w:color w:val="000000" w:themeColor="text1"/>
                <w:sz w:val="28"/>
                <w:szCs w:val="28"/>
              </w:rPr>
              <w:lastRenderedPageBreak/>
              <w:t>1. Подготовительный этап</w:t>
            </w:r>
          </w:p>
          <w:p w:rsidR="00E86689" w:rsidRPr="00792FBA" w:rsidRDefault="00E86689" w:rsidP="00E86689">
            <w:pPr>
              <w:numPr>
                <w:ilvl w:val="0"/>
                <w:numId w:val="17"/>
              </w:numPr>
              <w:shd w:val="clear" w:color="auto" w:fill="FFFFFF"/>
              <w:rPr>
                <w:rFonts w:cs="Times New Roman"/>
                <w:color w:val="000000" w:themeColor="text1"/>
                <w:sz w:val="28"/>
                <w:szCs w:val="28"/>
              </w:rPr>
            </w:pPr>
            <w:r w:rsidRPr="00792FBA">
              <w:rPr>
                <w:rFonts w:cs="Times New Roman"/>
                <w:color w:val="000000" w:themeColor="text1"/>
                <w:sz w:val="28"/>
                <w:szCs w:val="28"/>
              </w:rPr>
              <w:t>Выбор учебного предмета.</w:t>
            </w:r>
          </w:p>
          <w:p w:rsidR="00E86689" w:rsidRPr="00792FBA" w:rsidRDefault="00E86689" w:rsidP="00E86689">
            <w:pPr>
              <w:numPr>
                <w:ilvl w:val="0"/>
                <w:numId w:val="17"/>
              </w:numPr>
              <w:shd w:val="clear" w:color="auto" w:fill="FFFFFF"/>
              <w:rPr>
                <w:rFonts w:cs="Times New Roman"/>
                <w:color w:val="000000" w:themeColor="text1"/>
                <w:sz w:val="28"/>
                <w:szCs w:val="28"/>
              </w:rPr>
            </w:pPr>
            <w:r w:rsidRPr="00792FBA">
              <w:rPr>
                <w:rFonts w:cs="Times New Roman"/>
                <w:color w:val="000000" w:themeColor="text1"/>
                <w:sz w:val="28"/>
                <w:szCs w:val="28"/>
              </w:rPr>
              <w:t>Обоснование необходимости создания пособия по выбранному учебному предмету.</w:t>
            </w:r>
          </w:p>
          <w:p w:rsidR="00E86689" w:rsidRPr="00792FBA" w:rsidRDefault="00E86689" w:rsidP="00E86689">
            <w:pPr>
              <w:numPr>
                <w:ilvl w:val="0"/>
                <w:numId w:val="17"/>
              </w:numPr>
              <w:shd w:val="clear" w:color="auto" w:fill="FFFFFF"/>
              <w:rPr>
                <w:rFonts w:cs="Times New Roman"/>
                <w:color w:val="000000" w:themeColor="text1"/>
                <w:sz w:val="28"/>
                <w:szCs w:val="28"/>
              </w:rPr>
            </w:pPr>
            <w:r w:rsidRPr="00792FBA">
              <w:rPr>
                <w:rFonts w:cs="Times New Roman"/>
                <w:color w:val="000000" w:themeColor="text1"/>
                <w:sz w:val="28"/>
                <w:szCs w:val="28"/>
              </w:rPr>
              <w:t>Выбор программных средств для разработки заданий (</w:t>
            </w:r>
            <w:r w:rsidRPr="00792FBA">
              <w:rPr>
                <w:rFonts w:cs="Times New Roman"/>
                <w:color w:val="000000" w:themeColor="text1"/>
                <w:sz w:val="28"/>
                <w:szCs w:val="28"/>
                <w:lang w:val="en-US"/>
              </w:rPr>
              <w:t>Microsoft</w:t>
            </w:r>
            <w:r w:rsidRPr="00792FBA">
              <w:rPr>
                <w:rFonts w:cs="Times New Roman"/>
                <w:color w:val="000000" w:themeColor="text1"/>
                <w:sz w:val="28"/>
                <w:szCs w:val="28"/>
              </w:rPr>
              <w:t xml:space="preserve"> </w:t>
            </w:r>
            <w:r w:rsidRPr="00792FBA">
              <w:rPr>
                <w:rFonts w:cs="Times New Roman"/>
                <w:color w:val="000000" w:themeColor="text1"/>
                <w:sz w:val="28"/>
                <w:szCs w:val="28"/>
                <w:lang w:val="en-US"/>
              </w:rPr>
              <w:t>Office</w:t>
            </w:r>
            <w:r w:rsidRPr="00792FBA">
              <w:rPr>
                <w:rFonts w:cs="Times New Roman"/>
                <w:color w:val="000000" w:themeColor="text1"/>
                <w:sz w:val="28"/>
                <w:szCs w:val="28"/>
              </w:rPr>
              <w:t xml:space="preserve"> </w:t>
            </w:r>
            <w:r w:rsidRPr="00792FBA">
              <w:rPr>
                <w:rFonts w:cs="Times New Roman"/>
                <w:color w:val="000000" w:themeColor="text1"/>
                <w:sz w:val="28"/>
                <w:szCs w:val="28"/>
                <w:lang w:val="en-US"/>
              </w:rPr>
              <w:t>Word</w:t>
            </w:r>
            <w:r w:rsidRPr="00792FBA">
              <w:rPr>
                <w:rFonts w:cs="Times New Roman"/>
                <w:color w:val="000000" w:themeColor="text1"/>
                <w:sz w:val="28"/>
                <w:szCs w:val="28"/>
              </w:rPr>
              <w:t xml:space="preserve">, </w:t>
            </w:r>
            <w:r w:rsidRPr="00792FBA">
              <w:rPr>
                <w:rFonts w:cs="Times New Roman"/>
                <w:color w:val="000000" w:themeColor="text1"/>
                <w:sz w:val="28"/>
                <w:szCs w:val="28"/>
                <w:lang w:val="en-US"/>
              </w:rPr>
              <w:t>Excel</w:t>
            </w:r>
            <w:r w:rsidRPr="00792FBA">
              <w:rPr>
                <w:rFonts w:cs="Times New Roman"/>
                <w:color w:val="000000" w:themeColor="text1"/>
                <w:sz w:val="28"/>
                <w:szCs w:val="28"/>
              </w:rPr>
              <w:t xml:space="preserve">, </w:t>
            </w:r>
            <w:r w:rsidRPr="00792FBA">
              <w:rPr>
                <w:rFonts w:cs="Times New Roman"/>
                <w:color w:val="000000" w:themeColor="text1"/>
                <w:sz w:val="28"/>
                <w:szCs w:val="28"/>
                <w:lang w:val="en-US"/>
              </w:rPr>
              <w:t>Power</w:t>
            </w:r>
            <w:r w:rsidRPr="00792FBA">
              <w:rPr>
                <w:rFonts w:cs="Times New Roman"/>
                <w:color w:val="000000" w:themeColor="text1"/>
                <w:sz w:val="28"/>
                <w:szCs w:val="28"/>
              </w:rPr>
              <w:t xml:space="preserve"> </w:t>
            </w:r>
            <w:r w:rsidRPr="00792FBA">
              <w:rPr>
                <w:rFonts w:cs="Times New Roman"/>
                <w:color w:val="000000" w:themeColor="text1"/>
                <w:sz w:val="28"/>
                <w:szCs w:val="28"/>
                <w:lang w:val="en-US"/>
              </w:rPr>
              <w:t>Point</w:t>
            </w:r>
            <w:r w:rsidRPr="00792FBA">
              <w:rPr>
                <w:rFonts w:cs="Times New Roman"/>
                <w:color w:val="000000" w:themeColor="text1"/>
                <w:sz w:val="28"/>
                <w:szCs w:val="28"/>
              </w:rPr>
              <w:t xml:space="preserve">, </w:t>
            </w:r>
            <w:proofErr w:type="spellStart"/>
            <w:r w:rsidRPr="00792FBA">
              <w:rPr>
                <w:rFonts w:cs="Times New Roman"/>
                <w:color w:val="000000" w:themeColor="text1"/>
                <w:sz w:val="28"/>
                <w:szCs w:val="28"/>
              </w:rPr>
              <w:t>Macromedia</w:t>
            </w:r>
            <w:proofErr w:type="spellEnd"/>
            <w:r w:rsidRPr="00792FBA">
              <w:rPr>
                <w:rFonts w:cs="Times New Roman"/>
                <w:color w:val="000000" w:themeColor="text1"/>
                <w:sz w:val="28"/>
                <w:szCs w:val="28"/>
              </w:rPr>
              <w:t xml:space="preserve"> </w:t>
            </w:r>
            <w:proofErr w:type="spellStart"/>
            <w:r w:rsidRPr="00792FBA">
              <w:rPr>
                <w:rFonts w:cs="Times New Roman"/>
                <w:color w:val="000000" w:themeColor="text1"/>
                <w:sz w:val="28"/>
                <w:szCs w:val="28"/>
              </w:rPr>
              <w:t>Dreamweaver</w:t>
            </w:r>
            <w:proofErr w:type="spellEnd"/>
            <w:r w:rsidRPr="00792FBA">
              <w:rPr>
                <w:rFonts w:cs="Times New Roman"/>
                <w:color w:val="000000" w:themeColor="text1"/>
                <w:sz w:val="28"/>
                <w:szCs w:val="28"/>
              </w:rPr>
              <w:t>).</w:t>
            </w:r>
          </w:p>
          <w:p w:rsidR="00E86689" w:rsidRPr="00792FBA" w:rsidRDefault="00E86689" w:rsidP="00C94C04">
            <w:pPr>
              <w:shd w:val="clear" w:color="auto" w:fill="FFFFFF"/>
              <w:rPr>
                <w:rFonts w:cs="Times New Roman"/>
                <w:color w:val="000000" w:themeColor="text1"/>
                <w:sz w:val="28"/>
                <w:szCs w:val="28"/>
              </w:rPr>
            </w:pPr>
            <w:r w:rsidRPr="00792FBA">
              <w:rPr>
                <w:rFonts w:cs="Times New Roman"/>
                <w:b/>
                <w:bCs/>
                <w:color w:val="000000" w:themeColor="text1"/>
                <w:sz w:val="28"/>
                <w:szCs w:val="28"/>
              </w:rPr>
              <w:t>2. Организационный этап</w:t>
            </w:r>
          </w:p>
          <w:p w:rsidR="00E86689" w:rsidRPr="00792FBA" w:rsidRDefault="00E86689" w:rsidP="00E86689">
            <w:pPr>
              <w:numPr>
                <w:ilvl w:val="0"/>
                <w:numId w:val="17"/>
              </w:numPr>
              <w:shd w:val="clear" w:color="auto" w:fill="FFFFFF"/>
              <w:rPr>
                <w:rFonts w:cs="Times New Roman"/>
                <w:color w:val="000000" w:themeColor="text1"/>
                <w:sz w:val="28"/>
                <w:szCs w:val="28"/>
              </w:rPr>
            </w:pPr>
            <w:r w:rsidRPr="00792FBA">
              <w:rPr>
                <w:rFonts w:cs="Times New Roman"/>
                <w:color w:val="000000" w:themeColor="text1"/>
                <w:sz w:val="28"/>
                <w:szCs w:val="28"/>
              </w:rPr>
              <w:t>Составление плана работы.</w:t>
            </w:r>
          </w:p>
          <w:p w:rsidR="00E86689" w:rsidRPr="00792FBA" w:rsidRDefault="00E86689" w:rsidP="00C94C04">
            <w:pPr>
              <w:shd w:val="clear" w:color="auto" w:fill="FFFFFF"/>
              <w:rPr>
                <w:rFonts w:cs="Times New Roman"/>
                <w:color w:val="000000" w:themeColor="text1"/>
                <w:sz w:val="28"/>
                <w:szCs w:val="28"/>
              </w:rPr>
            </w:pPr>
            <w:r w:rsidRPr="00792FBA">
              <w:rPr>
                <w:rFonts w:cs="Times New Roman"/>
                <w:b/>
                <w:bCs/>
                <w:color w:val="000000" w:themeColor="text1"/>
                <w:sz w:val="28"/>
                <w:szCs w:val="28"/>
              </w:rPr>
              <w:t>3. Поисковый этап</w:t>
            </w:r>
          </w:p>
          <w:p w:rsidR="00E86689" w:rsidRPr="00792FBA" w:rsidRDefault="00E86689" w:rsidP="00E86689">
            <w:pPr>
              <w:numPr>
                <w:ilvl w:val="0"/>
                <w:numId w:val="17"/>
              </w:numPr>
              <w:shd w:val="clear" w:color="auto" w:fill="FFFFFF"/>
              <w:rPr>
                <w:rFonts w:cs="Times New Roman"/>
                <w:color w:val="000000" w:themeColor="text1"/>
                <w:sz w:val="28"/>
                <w:szCs w:val="28"/>
              </w:rPr>
            </w:pPr>
            <w:r w:rsidRPr="00792FBA">
              <w:rPr>
                <w:rFonts w:cs="Times New Roman"/>
                <w:color w:val="000000" w:themeColor="text1"/>
                <w:sz w:val="28"/>
                <w:szCs w:val="28"/>
              </w:rPr>
              <w:t>Сбор информации.</w:t>
            </w:r>
          </w:p>
          <w:p w:rsidR="00E86689" w:rsidRPr="00792FBA" w:rsidRDefault="00E86689" w:rsidP="00E86689">
            <w:pPr>
              <w:numPr>
                <w:ilvl w:val="0"/>
                <w:numId w:val="17"/>
              </w:numPr>
              <w:shd w:val="clear" w:color="auto" w:fill="FFFFFF"/>
              <w:rPr>
                <w:rFonts w:cs="Times New Roman"/>
                <w:color w:val="000000" w:themeColor="text1"/>
                <w:sz w:val="28"/>
                <w:szCs w:val="28"/>
              </w:rPr>
            </w:pPr>
            <w:r w:rsidRPr="00792FBA">
              <w:rPr>
                <w:rFonts w:cs="Times New Roman"/>
                <w:color w:val="000000" w:themeColor="text1"/>
                <w:sz w:val="28"/>
                <w:szCs w:val="28"/>
              </w:rPr>
              <w:t>Формирование банка идей.</w:t>
            </w:r>
          </w:p>
          <w:p w:rsidR="00E86689" w:rsidRPr="00792FBA" w:rsidRDefault="00E86689" w:rsidP="00C94C04">
            <w:pPr>
              <w:shd w:val="clear" w:color="auto" w:fill="FFFFFF"/>
              <w:rPr>
                <w:rFonts w:cs="Times New Roman"/>
                <w:color w:val="000000" w:themeColor="text1"/>
                <w:sz w:val="28"/>
                <w:szCs w:val="28"/>
              </w:rPr>
            </w:pPr>
            <w:r w:rsidRPr="00792FBA">
              <w:rPr>
                <w:rFonts w:cs="Times New Roman"/>
                <w:b/>
                <w:bCs/>
                <w:color w:val="000000" w:themeColor="text1"/>
                <w:sz w:val="28"/>
                <w:szCs w:val="28"/>
              </w:rPr>
              <w:lastRenderedPageBreak/>
              <w:t>4. Практический этап</w:t>
            </w:r>
          </w:p>
          <w:p w:rsidR="00E86689" w:rsidRPr="00792FBA" w:rsidRDefault="00E86689" w:rsidP="00E86689">
            <w:pPr>
              <w:numPr>
                <w:ilvl w:val="0"/>
                <w:numId w:val="17"/>
              </w:numPr>
              <w:shd w:val="clear" w:color="auto" w:fill="FFFFFF"/>
              <w:rPr>
                <w:rFonts w:cs="Times New Roman"/>
                <w:color w:val="000000" w:themeColor="text1"/>
                <w:sz w:val="28"/>
                <w:szCs w:val="28"/>
              </w:rPr>
            </w:pPr>
            <w:r w:rsidRPr="00792FBA">
              <w:rPr>
                <w:rFonts w:cs="Times New Roman"/>
                <w:color w:val="000000" w:themeColor="text1"/>
                <w:sz w:val="28"/>
                <w:szCs w:val="28"/>
              </w:rPr>
              <w:t>Разработка пособия.</w:t>
            </w:r>
          </w:p>
          <w:p w:rsidR="00E86689" w:rsidRPr="00792FBA" w:rsidRDefault="00E86689" w:rsidP="00E86689">
            <w:pPr>
              <w:numPr>
                <w:ilvl w:val="0"/>
                <w:numId w:val="17"/>
              </w:numPr>
              <w:shd w:val="clear" w:color="auto" w:fill="FFFFFF"/>
              <w:rPr>
                <w:rFonts w:cs="Times New Roman"/>
                <w:color w:val="000000" w:themeColor="text1"/>
                <w:sz w:val="28"/>
                <w:szCs w:val="28"/>
              </w:rPr>
            </w:pPr>
            <w:r w:rsidRPr="00792FBA">
              <w:rPr>
                <w:rFonts w:cs="Times New Roman"/>
                <w:color w:val="000000" w:themeColor="text1"/>
                <w:sz w:val="28"/>
                <w:szCs w:val="28"/>
              </w:rPr>
              <w:t>Подбор музыкального сопровождения.</w:t>
            </w:r>
          </w:p>
          <w:p w:rsidR="00E86689" w:rsidRPr="00792FBA" w:rsidRDefault="00E86689" w:rsidP="00E86689">
            <w:pPr>
              <w:numPr>
                <w:ilvl w:val="0"/>
                <w:numId w:val="17"/>
              </w:numPr>
              <w:shd w:val="clear" w:color="auto" w:fill="FFFFFF"/>
              <w:rPr>
                <w:rFonts w:cs="Times New Roman"/>
                <w:color w:val="000000" w:themeColor="text1"/>
                <w:sz w:val="28"/>
                <w:szCs w:val="28"/>
              </w:rPr>
            </w:pPr>
            <w:r w:rsidRPr="00792FBA">
              <w:rPr>
                <w:rFonts w:cs="Times New Roman"/>
                <w:color w:val="000000" w:themeColor="text1"/>
                <w:sz w:val="28"/>
                <w:szCs w:val="28"/>
              </w:rPr>
              <w:t>Подбор и изготовление иллюстративного материала</w:t>
            </w:r>
            <w:bookmarkStart w:id="0" w:name="_GoBack"/>
            <w:bookmarkEnd w:id="0"/>
          </w:p>
          <w:p w:rsidR="00E86689" w:rsidRPr="00792FBA" w:rsidRDefault="00E86689" w:rsidP="00C94C04">
            <w:pPr>
              <w:shd w:val="clear" w:color="auto" w:fill="FFFFFF"/>
              <w:rPr>
                <w:rFonts w:cs="Times New Roman"/>
                <w:color w:val="000000" w:themeColor="text1"/>
                <w:sz w:val="28"/>
                <w:szCs w:val="28"/>
              </w:rPr>
            </w:pPr>
            <w:r w:rsidRPr="00792FBA">
              <w:rPr>
                <w:rFonts w:cs="Times New Roman"/>
                <w:b/>
                <w:bCs/>
                <w:color w:val="000000" w:themeColor="text1"/>
                <w:sz w:val="28"/>
                <w:szCs w:val="28"/>
              </w:rPr>
              <w:t>5. Проектно-оформительский этап</w:t>
            </w:r>
          </w:p>
          <w:p w:rsidR="00E86689" w:rsidRPr="00792FBA" w:rsidRDefault="00E86689" w:rsidP="00E86689">
            <w:pPr>
              <w:numPr>
                <w:ilvl w:val="0"/>
                <w:numId w:val="17"/>
              </w:numPr>
              <w:shd w:val="clear" w:color="auto" w:fill="FFFFFF"/>
              <w:rPr>
                <w:rFonts w:cs="Times New Roman"/>
                <w:color w:val="000000" w:themeColor="text1"/>
                <w:sz w:val="28"/>
                <w:szCs w:val="28"/>
              </w:rPr>
            </w:pPr>
            <w:r w:rsidRPr="00792FBA">
              <w:rPr>
                <w:rFonts w:cs="Times New Roman"/>
                <w:color w:val="000000" w:themeColor="text1"/>
                <w:sz w:val="28"/>
                <w:szCs w:val="28"/>
              </w:rPr>
              <w:t>Создание электронного пособия.</w:t>
            </w:r>
          </w:p>
          <w:p w:rsidR="00E86689" w:rsidRPr="00792FBA" w:rsidRDefault="00E86689" w:rsidP="00E86689">
            <w:pPr>
              <w:numPr>
                <w:ilvl w:val="0"/>
                <w:numId w:val="17"/>
              </w:numPr>
              <w:shd w:val="clear" w:color="auto" w:fill="FFFFFF"/>
              <w:rPr>
                <w:rFonts w:cs="Times New Roman"/>
                <w:color w:val="000000" w:themeColor="text1"/>
                <w:sz w:val="28"/>
                <w:szCs w:val="28"/>
              </w:rPr>
            </w:pPr>
            <w:r w:rsidRPr="00792FBA">
              <w:rPr>
                <w:rFonts w:cs="Times New Roman"/>
                <w:color w:val="000000" w:themeColor="text1"/>
                <w:sz w:val="28"/>
                <w:szCs w:val="28"/>
              </w:rPr>
              <w:t>Оформление практического материала.</w:t>
            </w:r>
          </w:p>
          <w:p w:rsidR="00E86689" w:rsidRPr="00792FBA" w:rsidRDefault="00E86689" w:rsidP="00E86689">
            <w:pPr>
              <w:numPr>
                <w:ilvl w:val="0"/>
                <w:numId w:val="17"/>
              </w:numPr>
              <w:shd w:val="clear" w:color="auto" w:fill="FFFFFF"/>
              <w:rPr>
                <w:rFonts w:cs="Times New Roman"/>
                <w:color w:val="000000" w:themeColor="text1"/>
                <w:sz w:val="28"/>
                <w:szCs w:val="28"/>
              </w:rPr>
            </w:pPr>
            <w:r w:rsidRPr="00792FBA">
              <w:rPr>
                <w:rFonts w:cs="Times New Roman"/>
                <w:color w:val="000000" w:themeColor="text1"/>
                <w:sz w:val="28"/>
                <w:szCs w:val="28"/>
              </w:rPr>
              <w:t>Разработка компьютерных заданий с использованием использованных программных средств.</w:t>
            </w:r>
          </w:p>
          <w:p w:rsidR="00E86689" w:rsidRPr="00792FBA" w:rsidRDefault="00E86689" w:rsidP="00C94C04">
            <w:pPr>
              <w:shd w:val="clear" w:color="auto" w:fill="FFFFFF"/>
              <w:rPr>
                <w:rFonts w:cs="Times New Roman"/>
                <w:color w:val="000000" w:themeColor="text1"/>
                <w:sz w:val="28"/>
                <w:szCs w:val="28"/>
              </w:rPr>
            </w:pPr>
            <w:r w:rsidRPr="00792FBA">
              <w:rPr>
                <w:rFonts w:cs="Times New Roman"/>
                <w:b/>
                <w:bCs/>
                <w:color w:val="000000" w:themeColor="text1"/>
                <w:sz w:val="28"/>
                <w:szCs w:val="28"/>
              </w:rPr>
              <w:t xml:space="preserve">6. </w:t>
            </w:r>
            <w:proofErr w:type="spellStart"/>
            <w:r w:rsidRPr="00792FBA">
              <w:rPr>
                <w:rFonts w:cs="Times New Roman"/>
                <w:b/>
                <w:bCs/>
                <w:color w:val="000000" w:themeColor="text1"/>
                <w:sz w:val="28"/>
                <w:szCs w:val="28"/>
              </w:rPr>
              <w:t>Апробационный</w:t>
            </w:r>
            <w:proofErr w:type="spellEnd"/>
            <w:r w:rsidRPr="00792FBA">
              <w:rPr>
                <w:rFonts w:cs="Times New Roman"/>
                <w:b/>
                <w:bCs/>
                <w:color w:val="000000" w:themeColor="text1"/>
                <w:sz w:val="28"/>
                <w:szCs w:val="28"/>
              </w:rPr>
              <w:t xml:space="preserve"> этап</w:t>
            </w:r>
          </w:p>
          <w:p w:rsidR="00E86689" w:rsidRPr="00792FBA" w:rsidRDefault="00E86689" w:rsidP="00E86689">
            <w:pPr>
              <w:numPr>
                <w:ilvl w:val="0"/>
                <w:numId w:val="17"/>
              </w:numPr>
              <w:shd w:val="clear" w:color="auto" w:fill="FFFFFF"/>
              <w:rPr>
                <w:rFonts w:cs="Times New Roman"/>
                <w:color w:val="000000" w:themeColor="text1"/>
                <w:sz w:val="28"/>
                <w:szCs w:val="28"/>
              </w:rPr>
            </w:pPr>
            <w:r w:rsidRPr="00792FBA">
              <w:rPr>
                <w:rFonts w:cs="Times New Roman"/>
                <w:color w:val="000000" w:themeColor="text1"/>
                <w:sz w:val="28"/>
                <w:szCs w:val="28"/>
              </w:rPr>
              <w:t>Проведение уроков русского языка в  классе с использованием материалов пособия.</w:t>
            </w:r>
          </w:p>
          <w:p w:rsidR="00E86689" w:rsidRPr="00792FBA" w:rsidRDefault="00E86689" w:rsidP="00C94C04">
            <w:pPr>
              <w:shd w:val="clear" w:color="auto" w:fill="FFFFFF"/>
              <w:rPr>
                <w:rFonts w:cs="Times New Roman"/>
                <w:color w:val="000000" w:themeColor="text1"/>
                <w:sz w:val="28"/>
                <w:szCs w:val="28"/>
              </w:rPr>
            </w:pPr>
            <w:r w:rsidRPr="00792FBA">
              <w:rPr>
                <w:rFonts w:cs="Times New Roman"/>
                <w:b/>
                <w:bCs/>
                <w:color w:val="000000" w:themeColor="text1"/>
                <w:sz w:val="28"/>
                <w:szCs w:val="28"/>
              </w:rPr>
              <w:t>7. Получение продукта</w:t>
            </w:r>
          </w:p>
          <w:p w:rsidR="00E86689" w:rsidRPr="00792FBA" w:rsidRDefault="00E86689" w:rsidP="00E86689">
            <w:pPr>
              <w:numPr>
                <w:ilvl w:val="0"/>
                <w:numId w:val="17"/>
              </w:numPr>
              <w:shd w:val="clear" w:color="auto" w:fill="FFFFFF"/>
              <w:rPr>
                <w:rFonts w:cs="Times New Roman"/>
                <w:color w:val="000000" w:themeColor="text1"/>
                <w:sz w:val="28"/>
                <w:szCs w:val="28"/>
              </w:rPr>
            </w:pPr>
            <w:r w:rsidRPr="00792FBA">
              <w:rPr>
                <w:rFonts w:cs="Times New Roman"/>
                <w:color w:val="000000" w:themeColor="text1"/>
                <w:sz w:val="28"/>
                <w:szCs w:val="28"/>
              </w:rPr>
              <w:t>Редактирование разработанных компьютерных заданий.</w:t>
            </w:r>
          </w:p>
          <w:p w:rsidR="00E86689" w:rsidRPr="00792FBA" w:rsidRDefault="00E86689" w:rsidP="00E86689">
            <w:pPr>
              <w:numPr>
                <w:ilvl w:val="0"/>
                <w:numId w:val="17"/>
              </w:numPr>
              <w:shd w:val="clear" w:color="auto" w:fill="FFFFFF"/>
              <w:rPr>
                <w:rFonts w:cs="Times New Roman"/>
                <w:color w:val="000000" w:themeColor="text1"/>
                <w:sz w:val="28"/>
                <w:szCs w:val="28"/>
              </w:rPr>
            </w:pPr>
            <w:r w:rsidRPr="00792FBA">
              <w:rPr>
                <w:rFonts w:cs="Times New Roman"/>
                <w:color w:val="000000" w:themeColor="text1"/>
                <w:sz w:val="28"/>
                <w:szCs w:val="28"/>
              </w:rPr>
              <w:t>Занимательное практическое пособие для уроков русского языка.</w:t>
            </w:r>
          </w:p>
          <w:p w:rsidR="00E86689" w:rsidRPr="00792FBA" w:rsidRDefault="00E86689" w:rsidP="00E86689">
            <w:pPr>
              <w:numPr>
                <w:ilvl w:val="0"/>
                <w:numId w:val="17"/>
              </w:numPr>
              <w:shd w:val="clear" w:color="auto" w:fill="FFFFFF"/>
              <w:rPr>
                <w:rFonts w:cs="Times New Roman"/>
                <w:color w:val="000000" w:themeColor="text1"/>
                <w:sz w:val="28"/>
                <w:szCs w:val="28"/>
              </w:rPr>
            </w:pPr>
            <w:r w:rsidRPr="00792FBA">
              <w:rPr>
                <w:rFonts w:cs="Times New Roman"/>
                <w:color w:val="000000" w:themeColor="text1"/>
                <w:sz w:val="28"/>
                <w:szCs w:val="28"/>
              </w:rPr>
              <w:t>Использование учителями школы полученного пособия на уроках русского языка и во внеклассной работе.</w:t>
            </w:r>
          </w:p>
        </w:tc>
      </w:tr>
    </w:tbl>
    <w:p w:rsidR="00E86689" w:rsidRPr="00094860" w:rsidRDefault="00E86689" w:rsidP="00E86689">
      <w:pPr>
        <w:rPr>
          <w:sz w:val="28"/>
          <w:szCs w:val="28"/>
        </w:rPr>
      </w:pPr>
    </w:p>
    <w:p w:rsidR="00E86689" w:rsidRDefault="00E86689">
      <w:pPr>
        <w:rPr>
          <w:rFonts w:cs="Times New Roman"/>
          <w:bCs/>
          <w:i/>
          <w:iCs/>
          <w:color w:val="000000" w:themeColor="text1"/>
          <w:sz w:val="28"/>
          <w:szCs w:val="28"/>
        </w:rPr>
      </w:pPr>
      <w:r>
        <w:rPr>
          <w:rFonts w:cs="Times New Roman"/>
          <w:bCs/>
          <w:i/>
          <w:iCs/>
          <w:color w:val="000000" w:themeColor="text1"/>
          <w:sz w:val="28"/>
          <w:szCs w:val="28"/>
        </w:rPr>
        <w:br w:type="page"/>
      </w:r>
    </w:p>
    <w:p w:rsidR="00E126D8" w:rsidRPr="00675693" w:rsidRDefault="00E126D8" w:rsidP="00675693">
      <w:pPr>
        <w:ind w:left="3969"/>
        <w:jc w:val="both"/>
        <w:rPr>
          <w:rFonts w:cs="Times New Roman"/>
          <w:bCs/>
          <w:i/>
          <w:iCs/>
          <w:color w:val="000000" w:themeColor="text1"/>
          <w:sz w:val="28"/>
          <w:szCs w:val="28"/>
        </w:rPr>
      </w:pPr>
      <w:r w:rsidRPr="00675693">
        <w:rPr>
          <w:rFonts w:cs="Times New Roman"/>
          <w:bCs/>
          <w:i/>
          <w:iCs/>
          <w:color w:val="000000" w:themeColor="text1"/>
          <w:sz w:val="28"/>
          <w:szCs w:val="28"/>
        </w:rPr>
        <w:lastRenderedPageBreak/>
        <w:t>Русский язык имеет огромный словарный лексический запас. Богатство русского словаря позволяет не только точно назвать тот или иной предмет, но и выразить самые разнообразные оттенки значения. Слово в человеческом сознании заменяет предмет, выражая понятия.</w:t>
      </w:r>
    </w:p>
    <w:p w:rsidR="00E126D8" w:rsidRPr="00675693" w:rsidRDefault="00E126D8" w:rsidP="00675693">
      <w:pPr>
        <w:ind w:firstLine="709"/>
        <w:jc w:val="right"/>
        <w:rPr>
          <w:rFonts w:cs="Times New Roman"/>
          <w:bCs/>
          <w:iCs/>
          <w:color w:val="000000" w:themeColor="text1"/>
          <w:sz w:val="28"/>
          <w:szCs w:val="28"/>
        </w:rPr>
      </w:pPr>
      <w:r w:rsidRPr="00675693">
        <w:rPr>
          <w:rFonts w:cs="Times New Roman"/>
          <w:bCs/>
          <w:iCs/>
          <w:color w:val="000000" w:themeColor="text1"/>
          <w:sz w:val="28"/>
          <w:szCs w:val="28"/>
        </w:rPr>
        <w:t>В.Шкловский</w:t>
      </w:r>
    </w:p>
    <w:p w:rsidR="00E126D8" w:rsidRPr="00675693" w:rsidRDefault="00E126D8" w:rsidP="00675693">
      <w:pPr>
        <w:pStyle w:val="p1"/>
        <w:shd w:val="clear" w:color="auto" w:fill="FFFFFF"/>
        <w:spacing w:before="0" w:beforeAutospacing="0" w:after="0" w:afterAutospacing="0"/>
        <w:ind w:firstLine="709"/>
        <w:jc w:val="both"/>
        <w:rPr>
          <w:color w:val="000000" w:themeColor="text1"/>
          <w:sz w:val="28"/>
          <w:szCs w:val="28"/>
        </w:rPr>
      </w:pPr>
    </w:p>
    <w:p w:rsidR="00F24DFE" w:rsidRPr="00675693" w:rsidRDefault="00F24DFE" w:rsidP="00675693">
      <w:pPr>
        <w:pStyle w:val="p1"/>
        <w:shd w:val="clear" w:color="auto" w:fill="FFFFFF"/>
        <w:spacing w:before="0" w:beforeAutospacing="0" w:after="0" w:afterAutospacing="0"/>
        <w:ind w:firstLine="709"/>
        <w:jc w:val="both"/>
        <w:rPr>
          <w:color w:val="000000" w:themeColor="text1"/>
          <w:sz w:val="28"/>
          <w:szCs w:val="28"/>
        </w:rPr>
      </w:pPr>
      <w:r w:rsidRPr="00675693">
        <w:rPr>
          <w:color w:val="000000" w:themeColor="text1"/>
          <w:sz w:val="28"/>
          <w:szCs w:val="28"/>
        </w:rPr>
        <w:t>Курс лексики для учителя-словесника имеет важнейшее значение. Ребенок познает мир через слова, через слова он осознает себя и свое отношение к окружающему, через слова у него формируется национальное самосознание. С простейшими логическими понятиями и операциями – сравнение, сопоставление, противопоставление, группировка; общее-частное, сужение-расширение значения и др. – ребенок также знакомится, манипулируя словами.</w:t>
      </w:r>
    </w:p>
    <w:p w:rsidR="00F24DFE" w:rsidRPr="00675693" w:rsidRDefault="00F24DFE" w:rsidP="00675693">
      <w:pPr>
        <w:pStyle w:val="p1"/>
        <w:shd w:val="clear" w:color="auto" w:fill="FFFFFF"/>
        <w:spacing w:before="0" w:beforeAutospacing="0" w:after="0" w:afterAutospacing="0"/>
        <w:ind w:firstLine="709"/>
        <w:jc w:val="both"/>
        <w:rPr>
          <w:color w:val="000000" w:themeColor="text1"/>
          <w:sz w:val="28"/>
          <w:szCs w:val="28"/>
        </w:rPr>
      </w:pPr>
      <w:r w:rsidRPr="00675693">
        <w:rPr>
          <w:color w:val="000000" w:themeColor="text1"/>
          <w:sz w:val="28"/>
          <w:szCs w:val="28"/>
        </w:rPr>
        <w:t>В современной лингвистике достаточно прочно утвердилось мнение, что не только общество влияет на развитие языка, что в нем отражается общественное сознание, но и язык, в свою очередь, в какой-то степени определяет развитие общества, формирует общественное сознание. Это положение широко используется в работе средств массовой информации. Значительную роль в этом процессе играет и школа. Особые нравственные понятия, введенные в язык учащихся, должны влиять на формирование духовного облика молодого гражданина. Языковое (речевое) расширение, приобщение детей к традиционной русской культуре также должны осуществляться в школе. По словам В. Гумбольдта, «</w:t>
      </w:r>
      <w:r w:rsidRPr="00675693">
        <w:rPr>
          <w:i/>
          <w:color w:val="000000" w:themeColor="text1"/>
          <w:sz w:val="28"/>
          <w:szCs w:val="28"/>
        </w:rPr>
        <w:t>язык народа – дух его</w:t>
      </w:r>
      <w:r w:rsidRPr="00675693">
        <w:rPr>
          <w:color w:val="000000" w:themeColor="text1"/>
          <w:sz w:val="28"/>
          <w:szCs w:val="28"/>
        </w:rPr>
        <w:t>».</w:t>
      </w:r>
    </w:p>
    <w:p w:rsidR="001B3813" w:rsidRPr="00675693" w:rsidRDefault="001B3813" w:rsidP="00675693">
      <w:pPr>
        <w:pStyle w:val="p1"/>
        <w:shd w:val="clear" w:color="auto" w:fill="FFFFFF"/>
        <w:spacing w:before="0" w:beforeAutospacing="0" w:after="0" w:afterAutospacing="0"/>
        <w:ind w:firstLine="709"/>
        <w:jc w:val="both"/>
        <w:rPr>
          <w:color w:val="000000" w:themeColor="text1"/>
          <w:sz w:val="28"/>
          <w:szCs w:val="28"/>
        </w:rPr>
      </w:pPr>
      <w:r w:rsidRPr="00675693">
        <w:rPr>
          <w:color w:val="000000" w:themeColor="text1"/>
          <w:sz w:val="28"/>
          <w:szCs w:val="28"/>
        </w:rPr>
        <w:t xml:space="preserve">Лексика </w:t>
      </w:r>
      <w:r w:rsidR="00F24DFE" w:rsidRPr="00675693">
        <w:rPr>
          <w:color w:val="000000" w:themeColor="text1"/>
          <w:sz w:val="28"/>
          <w:szCs w:val="28"/>
        </w:rPr>
        <w:t>занимает особое место в структуре языка. Иерархия уровней</w:t>
      </w:r>
      <w:r w:rsidR="00E126D8" w:rsidRPr="00675693">
        <w:rPr>
          <w:color w:val="000000" w:themeColor="text1"/>
          <w:sz w:val="28"/>
          <w:szCs w:val="28"/>
        </w:rPr>
        <w:t xml:space="preserve"> </w:t>
      </w:r>
      <w:r w:rsidR="00F24DFE" w:rsidRPr="00675693">
        <w:rPr>
          <w:color w:val="000000" w:themeColor="text1"/>
          <w:sz w:val="28"/>
          <w:szCs w:val="28"/>
        </w:rPr>
        <w:t>–</w:t>
      </w:r>
      <w:r w:rsidR="00E126D8" w:rsidRPr="00675693">
        <w:rPr>
          <w:color w:val="000000" w:themeColor="text1"/>
          <w:sz w:val="28"/>
          <w:szCs w:val="28"/>
        </w:rPr>
        <w:t xml:space="preserve"> ра</w:t>
      </w:r>
      <w:r w:rsidR="00F24DFE" w:rsidRPr="00675693">
        <w:rPr>
          <w:color w:val="000000" w:themeColor="text1"/>
          <w:sz w:val="28"/>
          <w:szCs w:val="28"/>
        </w:rPr>
        <w:t xml:space="preserve">зделов, построенная по традиции от простого к сложному (фонетика, словообразование и т. д.) или от сложного к простому (текст, сложное синтаксическое целое, предложение и т. д.), в школьной практике часто нарушается из-за лексики, которая может предварять любой раздел, и это определяется значимостью слова. Слово наряду с текстом – основная единица языка, но, в отличие от текста, как основная языковая единица оно осознаётся на уровне бытового (а не только профессионального) сознания. </w:t>
      </w:r>
    </w:p>
    <w:p w:rsidR="00F24DFE" w:rsidRPr="00E86689" w:rsidRDefault="00F24DFE" w:rsidP="00675693">
      <w:pPr>
        <w:pStyle w:val="p1"/>
        <w:shd w:val="clear" w:color="auto" w:fill="FFFFFF"/>
        <w:spacing w:before="0" w:beforeAutospacing="0" w:after="0" w:afterAutospacing="0"/>
        <w:ind w:firstLine="709"/>
        <w:jc w:val="both"/>
        <w:rPr>
          <w:color w:val="000000" w:themeColor="text1"/>
          <w:sz w:val="28"/>
          <w:szCs w:val="28"/>
        </w:rPr>
      </w:pPr>
      <w:r w:rsidRPr="00675693">
        <w:rPr>
          <w:color w:val="000000" w:themeColor="text1"/>
          <w:sz w:val="28"/>
          <w:szCs w:val="28"/>
        </w:rPr>
        <w:t xml:space="preserve">Общеизвестно, что запас слов во многом определяет общее развитие человека, вот почему в школе целенаправленно ведется работа по созданию как активного, так и пассивного словарного запаса учащихся. Первое направление должно формировать базу для дальнейшей работы по культуре речи и риторике, второе – способствовать воспитанию грамотного читателя, связывать культуру поколений в культуру нации. </w:t>
      </w:r>
    </w:p>
    <w:p w:rsidR="00E126D8" w:rsidRPr="00675693" w:rsidRDefault="00E126D8" w:rsidP="00675693">
      <w:pPr>
        <w:pStyle w:val="p1"/>
        <w:shd w:val="clear" w:color="auto" w:fill="FFFFFF"/>
        <w:spacing w:before="0" w:beforeAutospacing="0" w:after="0" w:afterAutospacing="0"/>
        <w:ind w:firstLine="709"/>
        <w:jc w:val="both"/>
        <w:rPr>
          <w:color w:val="000000" w:themeColor="text1"/>
          <w:sz w:val="28"/>
          <w:szCs w:val="28"/>
        </w:rPr>
      </w:pPr>
    </w:p>
    <w:p w:rsidR="00E126D8" w:rsidRPr="00675693" w:rsidRDefault="00E126D8" w:rsidP="00675693">
      <w:pPr>
        <w:pStyle w:val="p1"/>
        <w:shd w:val="clear" w:color="auto" w:fill="FFFFFF"/>
        <w:spacing w:before="0" w:beforeAutospacing="0" w:after="0" w:afterAutospacing="0"/>
        <w:ind w:firstLine="709"/>
        <w:jc w:val="both"/>
        <w:rPr>
          <w:color w:val="000000" w:themeColor="text1"/>
          <w:sz w:val="28"/>
          <w:szCs w:val="28"/>
        </w:rPr>
      </w:pPr>
      <w:r w:rsidRPr="00675693">
        <w:rPr>
          <w:color w:val="000000" w:themeColor="text1"/>
          <w:sz w:val="28"/>
          <w:szCs w:val="28"/>
        </w:rPr>
        <w:t xml:space="preserve">На современном этапе главной задачей государственной образовательной политики является создание условий для достижения нового качества образования в соответствии с перспективными потребностями современной жизни, обеспечение доступности образования </w:t>
      </w:r>
      <w:r w:rsidRPr="00675693">
        <w:rPr>
          <w:color w:val="000000" w:themeColor="text1"/>
          <w:sz w:val="28"/>
          <w:szCs w:val="28"/>
        </w:rPr>
        <w:lastRenderedPageBreak/>
        <w:t>для всех детей. Именно поэтому всё более популярными становятся инновационные технологии обучения, ориентированные на раскрытие способностей ребёнка, на всесторонний учёт его психических возможностей.</w:t>
      </w:r>
    </w:p>
    <w:p w:rsidR="00166CE5" w:rsidRPr="00675693" w:rsidRDefault="00166CE5" w:rsidP="00675693">
      <w:pPr>
        <w:pStyle w:val="a4"/>
        <w:spacing w:before="0" w:beforeAutospacing="0" w:after="0" w:afterAutospacing="0"/>
        <w:ind w:firstLine="709"/>
        <w:jc w:val="both"/>
        <w:rPr>
          <w:i/>
          <w:iCs/>
          <w:color w:val="000000" w:themeColor="text1"/>
          <w:sz w:val="28"/>
          <w:szCs w:val="28"/>
        </w:rPr>
      </w:pPr>
      <w:r w:rsidRPr="00675693">
        <w:rPr>
          <w:color w:val="000000" w:themeColor="text1"/>
          <w:sz w:val="28"/>
          <w:szCs w:val="28"/>
        </w:rPr>
        <w:t xml:space="preserve">Современные компьютерные технологии предоставляют огромные возможности для развития процесса образования. Ещё К.Д. Ушинский заметил: </w:t>
      </w:r>
      <w:r w:rsidRPr="00675693">
        <w:rPr>
          <w:i/>
          <w:iCs/>
          <w:color w:val="000000" w:themeColor="text1"/>
          <w:sz w:val="28"/>
          <w:szCs w:val="28"/>
        </w:rPr>
        <w:t xml:space="preserve">«Детская природа требует наглядности». </w:t>
      </w:r>
    </w:p>
    <w:p w:rsidR="00166CE5" w:rsidRPr="00675693" w:rsidRDefault="00166CE5" w:rsidP="00675693">
      <w:pPr>
        <w:pStyle w:val="a4"/>
        <w:spacing w:before="0" w:beforeAutospacing="0" w:after="0" w:afterAutospacing="0"/>
        <w:ind w:firstLine="709"/>
        <w:jc w:val="both"/>
        <w:rPr>
          <w:color w:val="000000" w:themeColor="text1"/>
          <w:sz w:val="28"/>
          <w:szCs w:val="28"/>
        </w:rPr>
      </w:pPr>
      <w:r w:rsidRPr="00675693">
        <w:rPr>
          <w:color w:val="000000" w:themeColor="text1"/>
          <w:sz w:val="28"/>
          <w:szCs w:val="28"/>
        </w:rPr>
        <w:t xml:space="preserve">Наглядность материала повышает его усвоение, т.к. задействованы все каналы восприятия учащихся – </w:t>
      </w:r>
      <w:r w:rsidRPr="00675693">
        <w:rPr>
          <w:iCs/>
          <w:color w:val="000000" w:themeColor="text1"/>
          <w:sz w:val="28"/>
          <w:szCs w:val="28"/>
        </w:rPr>
        <w:t>зрительный, механический, слуховой и эмоциональный</w:t>
      </w:r>
      <w:r w:rsidRPr="00675693">
        <w:rPr>
          <w:i/>
          <w:iCs/>
          <w:color w:val="000000" w:themeColor="text1"/>
          <w:sz w:val="28"/>
          <w:szCs w:val="28"/>
        </w:rPr>
        <w:t xml:space="preserve">. </w:t>
      </w:r>
      <w:r w:rsidRPr="00675693">
        <w:rPr>
          <w:color w:val="000000" w:themeColor="text1"/>
          <w:sz w:val="28"/>
          <w:szCs w:val="28"/>
        </w:rPr>
        <w:t xml:space="preserve">Иногда возможны ситуации, в которых нужно сначала проводить </w:t>
      </w:r>
      <w:r w:rsidRPr="00675693">
        <w:rPr>
          <w:iCs/>
          <w:color w:val="000000" w:themeColor="text1"/>
          <w:sz w:val="28"/>
          <w:szCs w:val="28"/>
        </w:rPr>
        <w:t>обзор раздела</w:t>
      </w:r>
      <w:r w:rsidRPr="00675693">
        <w:rPr>
          <w:i/>
          <w:iCs/>
          <w:color w:val="000000" w:themeColor="text1"/>
          <w:sz w:val="28"/>
          <w:szCs w:val="28"/>
        </w:rPr>
        <w:t xml:space="preserve"> </w:t>
      </w:r>
      <w:r w:rsidRPr="00675693">
        <w:rPr>
          <w:color w:val="000000" w:themeColor="text1"/>
          <w:sz w:val="28"/>
          <w:szCs w:val="28"/>
        </w:rPr>
        <w:t xml:space="preserve">или только </w:t>
      </w:r>
      <w:r w:rsidRPr="00675693">
        <w:rPr>
          <w:iCs/>
          <w:color w:val="000000" w:themeColor="text1"/>
          <w:sz w:val="28"/>
          <w:szCs w:val="28"/>
        </w:rPr>
        <w:t xml:space="preserve">демонстрировать нужную тему </w:t>
      </w:r>
      <w:r w:rsidRPr="00675693">
        <w:rPr>
          <w:color w:val="000000" w:themeColor="text1"/>
          <w:sz w:val="28"/>
          <w:szCs w:val="28"/>
        </w:rPr>
        <w:t xml:space="preserve">без углубления и накопления знаний или навыков. В этом случае лучше использовать презентацию. Углубление и совершенствование навыков использования нужной темы в дальнейшем можно осуществить за счёт использования электронных учебников. А закрепление материала и его проверку лучше всего проводить с помощью электронных тестов. Данная </w:t>
      </w:r>
      <w:r w:rsidRPr="00675693">
        <w:rPr>
          <w:iCs/>
          <w:color w:val="000000" w:themeColor="text1"/>
          <w:sz w:val="28"/>
          <w:szCs w:val="28"/>
        </w:rPr>
        <w:t xml:space="preserve">форма </w:t>
      </w:r>
      <w:r w:rsidRPr="00675693">
        <w:rPr>
          <w:color w:val="000000" w:themeColor="text1"/>
          <w:sz w:val="28"/>
          <w:szCs w:val="28"/>
        </w:rPr>
        <w:t xml:space="preserve">позволяет представить учебный материал </w:t>
      </w:r>
      <w:r w:rsidRPr="00675693">
        <w:rPr>
          <w:bCs/>
          <w:color w:val="000000" w:themeColor="text1"/>
          <w:sz w:val="28"/>
          <w:szCs w:val="28"/>
        </w:rPr>
        <w:t>как систему ярких опорных образов,</w:t>
      </w:r>
      <w:r w:rsidRPr="00675693">
        <w:rPr>
          <w:color w:val="000000" w:themeColor="text1"/>
          <w:sz w:val="28"/>
          <w:szCs w:val="28"/>
        </w:rPr>
        <w:t xml:space="preserve"> что позволяет облегчить запоминание и усвоение изучаемого материала. Учеников привлекает новизна проведения таких моментов на уроке, вызывает интерес. </w:t>
      </w:r>
    </w:p>
    <w:p w:rsidR="00166CE5" w:rsidRPr="00675693" w:rsidRDefault="00166CE5" w:rsidP="00675693">
      <w:pPr>
        <w:pStyle w:val="a4"/>
        <w:spacing w:before="0" w:beforeAutospacing="0" w:after="0" w:afterAutospacing="0"/>
        <w:ind w:firstLine="709"/>
        <w:jc w:val="both"/>
        <w:rPr>
          <w:color w:val="000000" w:themeColor="text1"/>
          <w:sz w:val="28"/>
          <w:szCs w:val="28"/>
        </w:rPr>
      </w:pPr>
      <w:r w:rsidRPr="00675693">
        <w:rPr>
          <w:color w:val="000000" w:themeColor="text1"/>
          <w:sz w:val="28"/>
          <w:szCs w:val="28"/>
        </w:rPr>
        <w:t xml:space="preserve">Подобные уроки помогают решить следующие </w:t>
      </w:r>
      <w:r w:rsidRPr="00675693">
        <w:rPr>
          <w:bCs/>
          <w:color w:val="000000" w:themeColor="text1"/>
          <w:sz w:val="28"/>
          <w:szCs w:val="28"/>
        </w:rPr>
        <w:t>дидактические задачи</w:t>
      </w:r>
      <w:r w:rsidRPr="00675693">
        <w:rPr>
          <w:b/>
          <w:bCs/>
          <w:color w:val="000000" w:themeColor="text1"/>
          <w:sz w:val="28"/>
          <w:szCs w:val="28"/>
        </w:rPr>
        <w:t>:</w:t>
      </w:r>
      <w:r w:rsidRPr="00675693">
        <w:rPr>
          <w:color w:val="000000" w:themeColor="text1"/>
          <w:sz w:val="28"/>
          <w:szCs w:val="28"/>
        </w:rPr>
        <w:t xml:space="preserve"> </w:t>
      </w:r>
    </w:p>
    <w:p w:rsidR="00166CE5" w:rsidRPr="00C822FC" w:rsidRDefault="00166CE5" w:rsidP="00C822FC">
      <w:pPr>
        <w:pStyle w:val="a6"/>
        <w:numPr>
          <w:ilvl w:val="0"/>
          <w:numId w:val="14"/>
        </w:numPr>
        <w:tabs>
          <w:tab w:val="left" w:pos="1701"/>
        </w:tabs>
        <w:ind w:left="1701" w:hanging="294"/>
        <w:jc w:val="both"/>
        <w:rPr>
          <w:rFonts w:cs="Times New Roman"/>
          <w:color w:val="000000" w:themeColor="text1"/>
          <w:sz w:val="28"/>
          <w:szCs w:val="28"/>
        </w:rPr>
      </w:pPr>
      <w:r w:rsidRPr="00C822FC">
        <w:rPr>
          <w:rFonts w:cs="Times New Roman"/>
          <w:color w:val="000000" w:themeColor="text1"/>
          <w:sz w:val="28"/>
          <w:szCs w:val="28"/>
        </w:rPr>
        <w:t xml:space="preserve">усвоить базовые знания по предмету; </w:t>
      </w:r>
    </w:p>
    <w:p w:rsidR="00166CE5" w:rsidRPr="00C822FC" w:rsidRDefault="00166CE5" w:rsidP="00C822FC">
      <w:pPr>
        <w:pStyle w:val="a6"/>
        <w:numPr>
          <w:ilvl w:val="0"/>
          <w:numId w:val="14"/>
        </w:numPr>
        <w:tabs>
          <w:tab w:val="left" w:pos="1701"/>
        </w:tabs>
        <w:ind w:left="1701" w:hanging="294"/>
        <w:jc w:val="both"/>
        <w:rPr>
          <w:rFonts w:cs="Times New Roman"/>
          <w:color w:val="000000" w:themeColor="text1"/>
          <w:sz w:val="28"/>
          <w:szCs w:val="28"/>
        </w:rPr>
      </w:pPr>
      <w:r w:rsidRPr="00C822FC">
        <w:rPr>
          <w:rFonts w:cs="Times New Roman"/>
          <w:color w:val="000000" w:themeColor="text1"/>
          <w:sz w:val="28"/>
          <w:szCs w:val="28"/>
        </w:rPr>
        <w:t xml:space="preserve">систематизировать усвоенные знания; </w:t>
      </w:r>
    </w:p>
    <w:p w:rsidR="00166CE5" w:rsidRPr="00C822FC" w:rsidRDefault="00166CE5" w:rsidP="00C822FC">
      <w:pPr>
        <w:pStyle w:val="a6"/>
        <w:numPr>
          <w:ilvl w:val="0"/>
          <w:numId w:val="14"/>
        </w:numPr>
        <w:tabs>
          <w:tab w:val="left" w:pos="1701"/>
        </w:tabs>
        <w:ind w:left="1701" w:hanging="294"/>
        <w:jc w:val="both"/>
        <w:rPr>
          <w:rFonts w:cs="Times New Roman"/>
          <w:color w:val="000000" w:themeColor="text1"/>
          <w:sz w:val="28"/>
          <w:szCs w:val="28"/>
        </w:rPr>
      </w:pPr>
      <w:r w:rsidRPr="00C822FC">
        <w:rPr>
          <w:rFonts w:cs="Times New Roman"/>
          <w:color w:val="000000" w:themeColor="text1"/>
          <w:sz w:val="28"/>
          <w:szCs w:val="28"/>
        </w:rPr>
        <w:t xml:space="preserve">сформировать навыки самоконтроля; </w:t>
      </w:r>
    </w:p>
    <w:p w:rsidR="00166CE5" w:rsidRPr="00C822FC" w:rsidRDefault="00166CE5" w:rsidP="00C822FC">
      <w:pPr>
        <w:pStyle w:val="a6"/>
        <w:numPr>
          <w:ilvl w:val="0"/>
          <w:numId w:val="14"/>
        </w:numPr>
        <w:tabs>
          <w:tab w:val="left" w:pos="1701"/>
        </w:tabs>
        <w:ind w:left="1701" w:hanging="294"/>
        <w:jc w:val="both"/>
        <w:rPr>
          <w:rFonts w:cs="Times New Roman"/>
          <w:color w:val="000000" w:themeColor="text1"/>
          <w:sz w:val="28"/>
          <w:szCs w:val="28"/>
        </w:rPr>
      </w:pPr>
      <w:r w:rsidRPr="00C822FC">
        <w:rPr>
          <w:rFonts w:cs="Times New Roman"/>
          <w:color w:val="000000" w:themeColor="text1"/>
          <w:sz w:val="28"/>
          <w:szCs w:val="28"/>
        </w:rPr>
        <w:t xml:space="preserve">сформировать мотивацию к учению в целом и к определённому предмету в частности; </w:t>
      </w:r>
    </w:p>
    <w:p w:rsidR="00166CE5" w:rsidRPr="00C822FC" w:rsidRDefault="00166CE5" w:rsidP="00C822FC">
      <w:pPr>
        <w:pStyle w:val="a6"/>
        <w:numPr>
          <w:ilvl w:val="0"/>
          <w:numId w:val="14"/>
        </w:numPr>
        <w:tabs>
          <w:tab w:val="left" w:pos="1701"/>
        </w:tabs>
        <w:ind w:left="1701" w:hanging="294"/>
        <w:jc w:val="both"/>
        <w:rPr>
          <w:rFonts w:cs="Times New Roman"/>
          <w:color w:val="000000" w:themeColor="text1"/>
          <w:sz w:val="28"/>
          <w:szCs w:val="28"/>
        </w:rPr>
      </w:pPr>
      <w:r w:rsidRPr="00C822FC">
        <w:rPr>
          <w:rFonts w:cs="Times New Roman"/>
          <w:color w:val="000000" w:themeColor="text1"/>
          <w:sz w:val="28"/>
          <w:szCs w:val="28"/>
        </w:rPr>
        <w:t xml:space="preserve">оказать учебно-методическую помощь учащимся в самостоятельной работе над учебным материалом. </w:t>
      </w:r>
    </w:p>
    <w:p w:rsidR="00166CE5" w:rsidRPr="00675693" w:rsidRDefault="00166CE5" w:rsidP="00675693">
      <w:pPr>
        <w:pStyle w:val="a4"/>
        <w:spacing w:before="0" w:beforeAutospacing="0" w:after="0" w:afterAutospacing="0"/>
        <w:ind w:firstLine="709"/>
        <w:jc w:val="both"/>
        <w:rPr>
          <w:color w:val="000000" w:themeColor="text1"/>
          <w:sz w:val="28"/>
          <w:szCs w:val="28"/>
        </w:rPr>
      </w:pPr>
      <w:r w:rsidRPr="00675693">
        <w:rPr>
          <w:color w:val="000000" w:themeColor="text1"/>
          <w:sz w:val="28"/>
          <w:szCs w:val="28"/>
        </w:rPr>
        <w:t>Кроме того, готовясь к занятиям, преподаватели обрабатывают массу источников информации, которую не всегда можно найти в каком-либо учебнике. Поэтому, учащиеся, которые пропустили уроки по какой-то причине, могут использовать электронные пособия учителя для самостоятельного изучения темы.</w:t>
      </w:r>
    </w:p>
    <w:p w:rsidR="001C4566" w:rsidRPr="00675693" w:rsidRDefault="001C4566" w:rsidP="00675693">
      <w:pPr>
        <w:pStyle w:val="p1"/>
        <w:shd w:val="clear" w:color="auto" w:fill="FFFFFF"/>
        <w:spacing w:before="0" w:beforeAutospacing="0" w:after="0" w:afterAutospacing="0"/>
        <w:ind w:firstLine="709"/>
        <w:jc w:val="both"/>
        <w:rPr>
          <w:color w:val="000000" w:themeColor="text1"/>
          <w:sz w:val="28"/>
          <w:szCs w:val="28"/>
        </w:rPr>
      </w:pPr>
    </w:p>
    <w:p w:rsidR="00E126D8" w:rsidRPr="00675693" w:rsidRDefault="00E126D8" w:rsidP="00675693">
      <w:pPr>
        <w:pStyle w:val="p1"/>
        <w:shd w:val="clear" w:color="auto" w:fill="FFFFFF"/>
        <w:spacing w:before="0" w:beforeAutospacing="0" w:after="0" w:afterAutospacing="0"/>
        <w:ind w:firstLine="709"/>
        <w:jc w:val="both"/>
        <w:rPr>
          <w:color w:val="000000" w:themeColor="text1"/>
          <w:sz w:val="28"/>
          <w:szCs w:val="28"/>
        </w:rPr>
      </w:pPr>
      <w:r w:rsidRPr="00675693">
        <w:rPr>
          <w:color w:val="000000" w:themeColor="text1"/>
          <w:sz w:val="28"/>
          <w:szCs w:val="28"/>
        </w:rPr>
        <w:t xml:space="preserve">Представленный  практико-ориентированный проект будет способствовать популяризации русского языка среди школьников и взрослого населения, повышению интереса к изучению русского языка, ответственности в работе над словом и призовет к серьёзному и бережному обращению с русским языком; поможет </w:t>
      </w:r>
      <w:r w:rsidR="001C4566" w:rsidRPr="00675693">
        <w:rPr>
          <w:color w:val="000000" w:themeColor="text1"/>
          <w:sz w:val="28"/>
          <w:szCs w:val="28"/>
        </w:rPr>
        <w:t xml:space="preserve">учителю и ученикам </w:t>
      </w:r>
      <w:r w:rsidRPr="00675693">
        <w:rPr>
          <w:color w:val="000000" w:themeColor="text1"/>
          <w:sz w:val="28"/>
          <w:szCs w:val="28"/>
        </w:rPr>
        <w:t>при изучении или повторении раздела «Лексика» в 5-6 классах.</w:t>
      </w:r>
    </w:p>
    <w:p w:rsidR="00E126D8" w:rsidRPr="00675693" w:rsidRDefault="00E126D8" w:rsidP="00675693">
      <w:pPr>
        <w:pStyle w:val="p1"/>
        <w:shd w:val="clear" w:color="auto" w:fill="FFFFFF"/>
        <w:spacing w:before="0" w:beforeAutospacing="0" w:after="0" w:afterAutospacing="0"/>
        <w:ind w:firstLine="709"/>
        <w:jc w:val="both"/>
        <w:rPr>
          <w:color w:val="000000" w:themeColor="text1"/>
          <w:sz w:val="28"/>
          <w:szCs w:val="28"/>
        </w:rPr>
      </w:pPr>
    </w:p>
    <w:p w:rsidR="00A37C2A" w:rsidRPr="00675693" w:rsidRDefault="00A37C2A" w:rsidP="00675693">
      <w:pPr>
        <w:ind w:firstLine="709"/>
        <w:jc w:val="both"/>
        <w:rPr>
          <w:rFonts w:eastAsia="Times New Roman" w:cs="Times New Roman"/>
          <w:color w:val="000000" w:themeColor="text1"/>
          <w:sz w:val="28"/>
          <w:szCs w:val="28"/>
          <w:lang w:eastAsia="ru-RU"/>
        </w:rPr>
      </w:pPr>
      <w:r w:rsidRPr="00675693">
        <w:rPr>
          <w:rFonts w:cs="Times New Roman"/>
          <w:color w:val="000000" w:themeColor="text1"/>
          <w:sz w:val="28"/>
          <w:szCs w:val="28"/>
        </w:rPr>
        <w:br w:type="page"/>
      </w:r>
    </w:p>
    <w:p w:rsidR="00166CE5" w:rsidRPr="00675693" w:rsidRDefault="001C4566" w:rsidP="00675693">
      <w:pPr>
        <w:pStyle w:val="p1"/>
        <w:shd w:val="clear" w:color="auto" w:fill="FFFFFF"/>
        <w:spacing w:before="0" w:beforeAutospacing="0" w:after="0" w:afterAutospacing="0"/>
        <w:ind w:firstLine="709"/>
        <w:jc w:val="both"/>
        <w:rPr>
          <w:color w:val="000000" w:themeColor="text1"/>
          <w:sz w:val="28"/>
          <w:szCs w:val="28"/>
        </w:rPr>
      </w:pPr>
      <w:r w:rsidRPr="00675693">
        <w:rPr>
          <w:color w:val="000000" w:themeColor="text1"/>
          <w:sz w:val="28"/>
          <w:szCs w:val="28"/>
        </w:rPr>
        <w:lastRenderedPageBreak/>
        <w:t>Проект создан с помощью</w:t>
      </w:r>
      <w:r w:rsidR="00166CE5" w:rsidRPr="00675693">
        <w:rPr>
          <w:color w:val="000000" w:themeColor="text1"/>
          <w:sz w:val="28"/>
          <w:szCs w:val="28"/>
        </w:rPr>
        <w:t xml:space="preserve"> программ</w:t>
      </w:r>
      <w:r w:rsidRPr="00675693">
        <w:rPr>
          <w:color w:val="000000" w:themeColor="text1"/>
          <w:sz w:val="28"/>
          <w:szCs w:val="28"/>
        </w:rPr>
        <w:t>ы</w:t>
      </w:r>
      <w:r w:rsidR="00166CE5" w:rsidRPr="00675693">
        <w:rPr>
          <w:color w:val="000000" w:themeColor="text1"/>
          <w:sz w:val="28"/>
          <w:szCs w:val="28"/>
        </w:rPr>
        <w:t xml:space="preserve"> </w:t>
      </w:r>
      <w:r w:rsidR="00166CE5" w:rsidRPr="00675693">
        <w:rPr>
          <w:color w:val="000000" w:themeColor="text1"/>
          <w:sz w:val="28"/>
          <w:szCs w:val="28"/>
          <w:lang w:val="en-US"/>
        </w:rPr>
        <w:t>MS</w:t>
      </w:r>
      <w:r w:rsidR="00166CE5" w:rsidRPr="00675693">
        <w:rPr>
          <w:color w:val="000000" w:themeColor="text1"/>
          <w:sz w:val="28"/>
          <w:szCs w:val="28"/>
        </w:rPr>
        <w:t xml:space="preserve"> </w:t>
      </w:r>
      <w:r w:rsidR="00166CE5" w:rsidRPr="00675693">
        <w:rPr>
          <w:color w:val="000000" w:themeColor="text1"/>
          <w:sz w:val="28"/>
          <w:szCs w:val="28"/>
          <w:lang w:val="en-US"/>
        </w:rPr>
        <w:t>SharePoint</w:t>
      </w:r>
      <w:r w:rsidR="00166CE5" w:rsidRPr="00675693">
        <w:rPr>
          <w:color w:val="000000" w:themeColor="text1"/>
          <w:sz w:val="28"/>
          <w:szCs w:val="28"/>
        </w:rPr>
        <w:t xml:space="preserve"> </w:t>
      </w:r>
      <w:r w:rsidR="00166CE5" w:rsidRPr="00675693">
        <w:rPr>
          <w:color w:val="000000" w:themeColor="text1"/>
          <w:sz w:val="28"/>
          <w:szCs w:val="28"/>
          <w:lang w:val="en-US"/>
        </w:rPr>
        <w:t>Designer</w:t>
      </w:r>
      <w:r w:rsidR="00166CE5" w:rsidRPr="00675693">
        <w:rPr>
          <w:color w:val="000000" w:themeColor="text1"/>
          <w:sz w:val="28"/>
          <w:szCs w:val="28"/>
        </w:rPr>
        <w:t xml:space="preserve"> 2007. Программа </w:t>
      </w:r>
      <w:r w:rsidR="00166CE5" w:rsidRPr="00675693">
        <w:rPr>
          <w:color w:val="000000" w:themeColor="text1"/>
          <w:sz w:val="28"/>
          <w:szCs w:val="28"/>
          <w:lang w:val="en-US"/>
        </w:rPr>
        <w:t>SharePoint</w:t>
      </w:r>
      <w:r w:rsidR="00166CE5" w:rsidRPr="00675693">
        <w:rPr>
          <w:color w:val="000000" w:themeColor="text1"/>
          <w:sz w:val="28"/>
          <w:szCs w:val="28"/>
        </w:rPr>
        <w:t xml:space="preserve"> </w:t>
      </w:r>
      <w:r w:rsidR="00166CE5" w:rsidRPr="00675693">
        <w:rPr>
          <w:color w:val="000000" w:themeColor="text1"/>
          <w:sz w:val="28"/>
          <w:szCs w:val="28"/>
          <w:lang w:val="en-US"/>
        </w:rPr>
        <w:t>Designer</w:t>
      </w:r>
      <w:r w:rsidR="00166CE5" w:rsidRPr="00675693">
        <w:rPr>
          <w:color w:val="000000" w:themeColor="text1"/>
          <w:sz w:val="28"/>
          <w:szCs w:val="28"/>
        </w:rPr>
        <w:t xml:space="preserve"> 2007 принадлежит к пакету прикладных программ</w:t>
      </w:r>
      <w:r w:rsidRPr="00675693">
        <w:rPr>
          <w:color w:val="000000" w:themeColor="text1"/>
          <w:sz w:val="28"/>
          <w:szCs w:val="28"/>
        </w:rPr>
        <w:t xml:space="preserve"> </w:t>
      </w:r>
      <w:r w:rsidR="00166CE5" w:rsidRPr="00675693">
        <w:rPr>
          <w:color w:val="000000" w:themeColor="text1"/>
          <w:sz w:val="28"/>
          <w:szCs w:val="28"/>
          <w:lang w:val="en-US"/>
        </w:rPr>
        <w:t>MS</w:t>
      </w:r>
      <w:r w:rsidR="00166CE5" w:rsidRPr="00675693">
        <w:rPr>
          <w:color w:val="000000" w:themeColor="text1"/>
          <w:sz w:val="28"/>
          <w:szCs w:val="28"/>
        </w:rPr>
        <w:t xml:space="preserve"> </w:t>
      </w:r>
      <w:r w:rsidR="00166CE5" w:rsidRPr="00675693">
        <w:rPr>
          <w:color w:val="000000" w:themeColor="text1"/>
          <w:sz w:val="28"/>
          <w:szCs w:val="28"/>
          <w:lang w:val="en-US"/>
        </w:rPr>
        <w:t>Office</w:t>
      </w:r>
      <w:r w:rsidR="00166CE5" w:rsidRPr="00675693">
        <w:rPr>
          <w:color w:val="000000" w:themeColor="text1"/>
          <w:sz w:val="28"/>
          <w:szCs w:val="28"/>
        </w:rPr>
        <w:t xml:space="preserve">, имеет очень простой и доступный интерфейс,  и служит для создания </w:t>
      </w:r>
      <w:r w:rsidR="00166CE5" w:rsidRPr="00675693">
        <w:rPr>
          <w:color w:val="000000" w:themeColor="text1"/>
          <w:sz w:val="28"/>
          <w:szCs w:val="28"/>
          <w:lang w:val="en-US"/>
        </w:rPr>
        <w:t>Web</w:t>
      </w:r>
      <w:r w:rsidR="00166CE5" w:rsidRPr="00675693">
        <w:rPr>
          <w:color w:val="000000" w:themeColor="text1"/>
          <w:sz w:val="28"/>
          <w:szCs w:val="28"/>
        </w:rPr>
        <w:t xml:space="preserve">-страниц и </w:t>
      </w:r>
      <w:r w:rsidR="00166CE5" w:rsidRPr="00675693">
        <w:rPr>
          <w:color w:val="000000" w:themeColor="text1"/>
          <w:sz w:val="28"/>
          <w:szCs w:val="28"/>
          <w:lang w:val="en-US"/>
        </w:rPr>
        <w:t>Web</w:t>
      </w:r>
      <w:r w:rsidR="00166CE5" w:rsidRPr="00675693">
        <w:rPr>
          <w:color w:val="000000" w:themeColor="text1"/>
          <w:sz w:val="28"/>
          <w:szCs w:val="28"/>
        </w:rPr>
        <w:t xml:space="preserve">-узлов.  </w:t>
      </w:r>
    </w:p>
    <w:p w:rsidR="00166CE5" w:rsidRPr="00675693" w:rsidRDefault="001C4566" w:rsidP="00675693">
      <w:pPr>
        <w:ind w:firstLine="709"/>
        <w:jc w:val="both"/>
        <w:rPr>
          <w:rFonts w:cs="Times New Roman"/>
          <w:color w:val="000000" w:themeColor="text1"/>
          <w:sz w:val="28"/>
          <w:szCs w:val="28"/>
        </w:rPr>
      </w:pPr>
      <w:r w:rsidRPr="00675693">
        <w:rPr>
          <w:rFonts w:cs="Times New Roman"/>
          <w:color w:val="000000" w:themeColor="text1"/>
          <w:sz w:val="28"/>
          <w:szCs w:val="28"/>
        </w:rPr>
        <w:t>Готовый</w:t>
      </w:r>
      <w:r w:rsidR="00166CE5" w:rsidRPr="00675693">
        <w:rPr>
          <w:rFonts w:cs="Times New Roman"/>
          <w:color w:val="000000" w:themeColor="text1"/>
          <w:sz w:val="28"/>
          <w:szCs w:val="28"/>
        </w:rPr>
        <w:t xml:space="preserve"> проект </w:t>
      </w:r>
      <w:r w:rsidRPr="00675693">
        <w:rPr>
          <w:rFonts w:cs="Times New Roman"/>
          <w:color w:val="000000" w:themeColor="text1"/>
          <w:sz w:val="28"/>
          <w:szCs w:val="28"/>
        </w:rPr>
        <w:t xml:space="preserve"> </w:t>
      </w:r>
      <w:r w:rsidR="00166CE5" w:rsidRPr="00675693">
        <w:rPr>
          <w:rFonts w:cs="Times New Roman"/>
          <w:color w:val="000000" w:themeColor="text1"/>
          <w:sz w:val="28"/>
          <w:szCs w:val="28"/>
        </w:rPr>
        <w:t>можно копировать и переносить на другие компьютеры. Эти файлы можно также отправлять по электронной почте. Но прежде, их нужно поместить в архив.</w:t>
      </w:r>
    </w:p>
    <w:p w:rsidR="001B3813" w:rsidRPr="00675693" w:rsidRDefault="001C4566" w:rsidP="00675693">
      <w:pPr>
        <w:ind w:firstLine="709"/>
        <w:jc w:val="both"/>
        <w:outlineLvl w:val="3"/>
        <w:rPr>
          <w:rFonts w:cs="Times New Roman"/>
          <w:color w:val="000000" w:themeColor="text1"/>
          <w:sz w:val="28"/>
          <w:szCs w:val="28"/>
        </w:rPr>
      </w:pPr>
      <w:r w:rsidRPr="00675693">
        <w:rPr>
          <w:rFonts w:cs="Times New Roman"/>
          <w:color w:val="000000" w:themeColor="text1"/>
          <w:sz w:val="28"/>
          <w:szCs w:val="28"/>
        </w:rPr>
        <w:t>Мультимедийное приложение запускается через любой браузер.</w:t>
      </w:r>
      <w:r w:rsidR="00166CE5" w:rsidRPr="00675693">
        <w:rPr>
          <w:rFonts w:cs="Times New Roman"/>
          <w:bCs/>
          <w:color w:val="000000" w:themeColor="text1"/>
          <w:sz w:val="28"/>
          <w:szCs w:val="28"/>
        </w:rPr>
        <w:t> </w:t>
      </w:r>
      <w:r w:rsidRPr="00675693">
        <w:rPr>
          <w:rFonts w:cs="Times New Roman"/>
          <w:color w:val="000000" w:themeColor="text1"/>
          <w:sz w:val="28"/>
          <w:szCs w:val="28"/>
        </w:rPr>
        <w:t xml:space="preserve">Для этого нужно зайти в папку с нашим проектом и открыть файл </w:t>
      </w:r>
      <w:r w:rsidRPr="00675693">
        <w:rPr>
          <w:rFonts w:cs="Times New Roman"/>
          <w:color w:val="000000" w:themeColor="text1"/>
          <w:sz w:val="28"/>
          <w:szCs w:val="28"/>
          <w:lang w:val="en-US"/>
        </w:rPr>
        <w:t>index</w:t>
      </w:r>
      <w:r w:rsidRPr="00675693">
        <w:rPr>
          <w:rFonts w:cs="Times New Roman"/>
          <w:color w:val="000000" w:themeColor="text1"/>
          <w:sz w:val="28"/>
          <w:szCs w:val="28"/>
        </w:rPr>
        <w:t>.</w:t>
      </w:r>
      <w:r w:rsidRPr="00675693">
        <w:rPr>
          <w:rFonts w:cs="Times New Roman"/>
          <w:color w:val="000000" w:themeColor="text1"/>
          <w:sz w:val="28"/>
          <w:szCs w:val="28"/>
          <w:lang w:val="en-US"/>
        </w:rPr>
        <w:t>html</w:t>
      </w:r>
      <w:r w:rsidRPr="00675693">
        <w:rPr>
          <w:rFonts w:cs="Times New Roman"/>
          <w:color w:val="000000" w:themeColor="text1"/>
          <w:sz w:val="28"/>
          <w:szCs w:val="28"/>
        </w:rPr>
        <w:t xml:space="preserve">. Тип файла – </w:t>
      </w:r>
      <w:r w:rsidRPr="00675693">
        <w:rPr>
          <w:rFonts w:cs="Times New Roman"/>
          <w:color w:val="000000" w:themeColor="text1"/>
          <w:sz w:val="28"/>
          <w:szCs w:val="28"/>
          <w:lang w:val="en-US"/>
        </w:rPr>
        <w:t>HTML</w:t>
      </w:r>
      <w:r w:rsidRPr="00675693">
        <w:rPr>
          <w:rFonts w:cs="Times New Roman"/>
          <w:color w:val="000000" w:themeColor="text1"/>
          <w:sz w:val="28"/>
          <w:szCs w:val="28"/>
        </w:rPr>
        <w:t>.</w:t>
      </w:r>
    </w:p>
    <w:p w:rsidR="00AF3416" w:rsidRPr="00675693" w:rsidRDefault="00AF3416" w:rsidP="00675693">
      <w:pPr>
        <w:ind w:firstLine="709"/>
        <w:jc w:val="both"/>
        <w:outlineLvl w:val="3"/>
        <w:rPr>
          <w:rFonts w:cs="Times New Roman"/>
          <w:color w:val="000000" w:themeColor="text1"/>
          <w:sz w:val="28"/>
          <w:szCs w:val="28"/>
        </w:rPr>
      </w:pPr>
      <w:r w:rsidRPr="00675693">
        <w:rPr>
          <w:rFonts w:cs="Times New Roman"/>
          <w:color w:val="000000" w:themeColor="text1"/>
          <w:sz w:val="28"/>
          <w:szCs w:val="28"/>
        </w:rPr>
        <w:t>Приложение автоматизировано, т.е. нет необходимости подключаться к интернету, за исключением раздела «Словари», который содержит ссылки на страницы в сети Интернет.</w:t>
      </w:r>
    </w:p>
    <w:p w:rsidR="00AF3416" w:rsidRPr="00675693" w:rsidRDefault="00AF3416" w:rsidP="00675693">
      <w:pPr>
        <w:ind w:firstLine="709"/>
        <w:jc w:val="both"/>
        <w:outlineLvl w:val="3"/>
        <w:rPr>
          <w:rFonts w:cs="Times New Roman"/>
          <w:bCs/>
          <w:color w:val="000000" w:themeColor="text1"/>
          <w:sz w:val="28"/>
          <w:szCs w:val="28"/>
        </w:rPr>
      </w:pPr>
    </w:p>
    <w:p w:rsidR="001B3813" w:rsidRPr="00675693" w:rsidRDefault="00A86BC3" w:rsidP="00675693">
      <w:pPr>
        <w:ind w:firstLine="709"/>
        <w:jc w:val="both"/>
        <w:rPr>
          <w:rFonts w:cs="Times New Roman"/>
          <w:color w:val="000000" w:themeColor="text1"/>
          <w:sz w:val="28"/>
          <w:szCs w:val="28"/>
        </w:rPr>
      </w:pPr>
      <w:r>
        <w:rPr>
          <w:rFonts w:cs="Times New Roman"/>
          <w:noProof/>
          <w:color w:val="000000" w:themeColor="text1"/>
          <w:sz w:val="28"/>
          <w:szCs w:val="28"/>
          <w:lang w:eastAsia="ru-RU"/>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30" type="#_x0000_t62" style="position:absolute;left:0;text-align:left;margin-left:404.8pt;margin-top:199.45pt;width:87.55pt;height:38.85pt;z-index:251661312" adj="-28446,24158" fillcolor="white [3201]" strokecolor="#4f81bd [3204]" strokeweight="2.5pt">
            <v:shadow color="#868686"/>
            <v:textbox>
              <w:txbxContent>
                <w:p w:rsidR="002B7D60" w:rsidRDefault="002B7D60" w:rsidP="002B7D60">
                  <w:pPr>
                    <w:jc w:val="center"/>
                  </w:pPr>
                  <w:r>
                    <w:t>Материал  раздела</w:t>
                  </w:r>
                </w:p>
              </w:txbxContent>
            </v:textbox>
          </v:shape>
        </w:pict>
      </w:r>
      <w:r>
        <w:rPr>
          <w:rFonts w:cs="Times New Roman"/>
          <w:noProof/>
          <w:color w:val="000000" w:themeColor="text1"/>
          <w:sz w:val="28"/>
          <w:szCs w:val="28"/>
          <w:lang w:eastAsia="ru-RU"/>
        </w:rPr>
        <w:pict>
          <v:shape id="_x0000_s1029" type="#_x0000_t62" style="position:absolute;left:0;text-align:left;margin-left:399.15pt;margin-top:26.5pt;width:87.55pt;height:38.85pt;z-index:251660288" adj="-28446,24158" fillcolor="white [3201]" strokecolor="#4f81bd [3204]" strokeweight="2.5pt">
            <v:shadow color="#868686"/>
            <v:textbox>
              <w:txbxContent>
                <w:p w:rsidR="002B7D60" w:rsidRDefault="002B7D60" w:rsidP="002B7D60">
                  <w:pPr>
                    <w:jc w:val="center"/>
                  </w:pPr>
                  <w:r>
                    <w:t>Заголовок раздела</w:t>
                  </w:r>
                </w:p>
              </w:txbxContent>
            </v:textbox>
          </v:shape>
        </w:pict>
      </w:r>
      <w:r w:rsidR="00A37C2A" w:rsidRPr="00675693">
        <w:rPr>
          <w:rFonts w:cs="Times New Roman"/>
          <w:color w:val="000000" w:themeColor="text1"/>
          <w:sz w:val="28"/>
          <w:szCs w:val="28"/>
        </w:rPr>
        <w:t xml:space="preserve">Приложение представлено в виде взаимосвязанных </w:t>
      </w:r>
      <w:r w:rsidR="00A37C2A" w:rsidRPr="00675693">
        <w:rPr>
          <w:rFonts w:cs="Times New Roman"/>
          <w:color w:val="000000" w:themeColor="text1"/>
          <w:sz w:val="28"/>
          <w:szCs w:val="28"/>
          <w:lang w:val="en-US"/>
        </w:rPr>
        <w:t>web</w:t>
      </w:r>
      <w:r w:rsidR="00A37C2A" w:rsidRPr="00675693">
        <w:rPr>
          <w:rFonts w:cs="Times New Roman"/>
          <w:color w:val="000000" w:themeColor="text1"/>
          <w:sz w:val="28"/>
          <w:szCs w:val="28"/>
        </w:rPr>
        <w:t>-страниц с одинаковым управлением и переходом по гиперссылкам.</w:t>
      </w:r>
    </w:p>
    <w:p w:rsidR="00A37C2A" w:rsidRPr="00675693" w:rsidRDefault="00A86BC3" w:rsidP="00675693">
      <w:pPr>
        <w:ind w:firstLine="709"/>
        <w:jc w:val="both"/>
        <w:rPr>
          <w:rFonts w:cs="Times New Roman"/>
          <w:color w:val="000000" w:themeColor="text1"/>
          <w:sz w:val="28"/>
          <w:szCs w:val="28"/>
        </w:rPr>
      </w:pPr>
      <w:r>
        <w:rPr>
          <w:rFonts w:cs="Times New Roman"/>
          <w:noProof/>
          <w:color w:val="000000" w:themeColor="text1"/>
          <w:sz w:val="28"/>
          <w:szCs w:val="28"/>
          <w:lang w:eastAsia="ru-RU"/>
        </w:rPr>
        <w:pict>
          <v:shape id="_x0000_s1028" type="#_x0000_t62" style="position:absolute;left:0;text-align:left;margin-left:-59.65pt;margin-top:70.6pt;width:87.55pt;height:69.9pt;z-index:251659264" adj="26238,12113" fillcolor="white [3201]" strokecolor="#4f81bd [3204]" strokeweight="2.5pt">
            <v:shadow color="#868686"/>
            <v:textbox>
              <w:txbxContent>
                <w:p w:rsidR="002B7D60" w:rsidRDefault="002B7D60" w:rsidP="002B7D60">
                  <w:pPr>
                    <w:jc w:val="center"/>
                  </w:pPr>
                  <w:r>
                    <w:t>Переход между разделами приложения</w:t>
                  </w:r>
                </w:p>
              </w:txbxContent>
            </v:textbox>
          </v:shape>
        </w:pict>
      </w:r>
      <w:r>
        <w:rPr>
          <w:rFonts w:cs="Times New Roman"/>
          <w:noProof/>
          <w:color w:val="000000" w:themeColor="text1"/>
          <w:sz w:val="28"/>
          <w:szCs w:val="28"/>
          <w:lang w:eastAsia="ru-RU"/>
        </w:rPr>
        <w:pict>
          <v:shape id="_x0000_s1026" type="#_x0000_t62" style="position:absolute;left:0;text-align:left;margin-left:-59.65pt;margin-top:2.1pt;width:87.55pt;height:62.1pt;z-index:251658240" adj="26238,13635" fillcolor="white [3201]" strokecolor="#4f81bd [3204]" strokeweight="2.5pt">
            <v:shadow color="#868686"/>
            <v:textbox>
              <w:txbxContent>
                <w:p w:rsidR="002B7D60" w:rsidRDefault="002B7D60" w:rsidP="002B7D60">
                  <w:pPr>
                    <w:jc w:val="center"/>
                  </w:pPr>
                  <w:r>
                    <w:t>Ссылка на Главную страницу</w:t>
                  </w:r>
                </w:p>
              </w:txbxContent>
            </v:textbox>
          </v:shape>
        </w:pict>
      </w:r>
      <w:r w:rsidR="002B7D60" w:rsidRPr="00675693">
        <w:rPr>
          <w:rFonts w:cs="Times New Roman"/>
          <w:noProof/>
          <w:color w:val="000000" w:themeColor="text1"/>
          <w:sz w:val="28"/>
          <w:szCs w:val="28"/>
          <w:lang w:eastAsia="ru-RU"/>
        </w:rPr>
        <w:drawing>
          <wp:inline distT="0" distB="0" distL="0" distR="0">
            <wp:extent cx="4570244" cy="3523129"/>
            <wp:effectExtent l="19050" t="0" r="1756"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l="5116" t="5797" r="22839" b="5531"/>
                    <a:stretch>
                      <a:fillRect/>
                    </a:stretch>
                  </pic:blipFill>
                  <pic:spPr bwMode="auto">
                    <a:xfrm>
                      <a:off x="0" y="0"/>
                      <a:ext cx="4570244" cy="3523129"/>
                    </a:xfrm>
                    <a:prstGeom prst="rect">
                      <a:avLst/>
                    </a:prstGeom>
                    <a:noFill/>
                    <a:ln w="9525">
                      <a:noFill/>
                      <a:miter lim="800000"/>
                      <a:headEnd/>
                      <a:tailEnd/>
                    </a:ln>
                  </pic:spPr>
                </pic:pic>
              </a:graphicData>
            </a:graphic>
          </wp:inline>
        </w:drawing>
      </w:r>
    </w:p>
    <w:p w:rsidR="002B7D60" w:rsidRPr="00675693" w:rsidRDefault="002B7D60" w:rsidP="00675693">
      <w:pPr>
        <w:ind w:firstLine="709"/>
        <w:jc w:val="both"/>
        <w:rPr>
          <w:rFonts w:cs="Times New Roman"/>
          <w:color w:val="000000" w:themeColor="text1"/>
          <w:sz w:val="28"/>
          <w:szCs w:val="28"/>
        </w:rPr>
      </w:pPr>
    </w:p>
    <w:p w:rsidR="002B7D60" w:rsidRPr="00675693" w:rsidRDefault="002B7D60" w:rsidP="00675693">
      <w:pPr>
        <w:ind w:firstLine="709"/>
        <w:jc w:val="both"/>
        <w:rPr>
          <w:rFonts w:cs="Times New Roman"/>
          <w:color w:val="000000" w:themeColor="text1"/>
          <w:sz w:val="28"/>
          <w:szCs w:val="28"/>
        </w:rPr>
      </w:pPr>
      <w:r w:rsidRPr="00675693">
        <w:rPr>
          <w:rFonts w:cs="Times New Roman"/>
          <w:color w:val="000000" w:themeColor="text1"/>
          <w:sz w:val="28"/>
          <w:szCs w:val="28"/>
        </w:rPr>
        <w:t>Все страницы имеют одинаковое оформление:</w:t>
      </w:r>
    </w:p>
    <w:p w:rsidR="002B7D60" w:rsidRPr="00C822FC" w:rsidRDefault="002B7D60" w:rsidP="00C822FC">
      <w:pPr>
        <w:pStyle w:val="a6"/>
        <w:numPr>
          <w:ilvl w:val="0"/>
          <w:numId w:val="14"/>
        </w:numPr>
        <w:tabs>
          <w:tab w:val="left" w:pos="1701"/>
        </w:tabs>
        <w:jc w:val="both"/>
        <w:rPr>
          <w:rFonts w:cs="Times New Roman"/>
          <w:color w:val="000000" w:themeColor="text1"/>
          <w:sz w:val="28"/>
          <w:szCs w:val="28"/>
        </w:rPr>
      </w:pPr>
      <w:r w:rsidRPr="00C822FC">
        <w:rPr>
          <w:rFonts w:cs="Times New Roman"/>
          <w:color w:val="000000" w:themeColor="text1"/>
          <w:sz w:val="28"/>
          <w:szCs w:val="28"/>
        </w:rPr>
        <w:t>единый стиль оформления заголовков, выделение терминов;</w:t>
      </w:r>
    </w:p>
    <w:p w:rsidR="002B7D60" w:rsidRPr="00C822FC" w:rsidRDefault="002B7D60" w:rsidP="00C822FC">
      <w:pPr>
        <w:pStyle w:val="a6"/>
        <w:numPr>
          <w:ilvl w:val="0"/>
          <w:numId w:val="14"/>
        </w:numPr>
        <w:tabs>
          <w:tab w:val="left" w:pos="1701"/>
        </w:tabs>
        <w:jc w:val="both"/>
        <w:rPr>
          <w:rFonts w:cs="Times New Roman"/>
          <w:color w:val="000000" w:themeColor="text1"/>
          <w:sz w:val="28"/>
          <w:szCs w:val="28"/>
        </w:rPr>
      </w:pPr>
      <w:r w:rsidRPr="00C822FC">
        <w:rPr>
          <w:rFonts w:cs="Times New Roman"/>
          <w:color w:val="000000" w:themeColor="text1"/>
          <w:sz w:val="28"/>
          <w:szCs w:val="28"/>
        </w:rPr>
        <w:t>определение терминов с помощью одинакового рисунка.</w:t>
      </w:r>
    </w:p>
    <w:p w:rsidR="002B7D60" w:rsidRPr="00675693" w:rsidRDefault="002B7D60" w:rsidP="00675693">
      <w:pPr>
        <w:ind w:firstLine="709"/>
        <w:jc w:val="both"/>
        <w:rPr>
          <w:rFonts w:cs="Times New Roman"/>
          <w:color w:val="000000" w:themeColor="text1"/>
          <w:sz w:val="28"/>
          <w:szCs w:val="28"/>
        </w:rPr>
      </w:pPr>
      <w:r w:rsidRPr="00675693">
        <w:rPr>
          <w:rFonts w:cs="Times New Roman"/>
          <w:noProof/>
          <w:color w:val="000000" w:themeColor="text1"/>
          <w:sz w:val="28"/>
          <w:szCs w:val="28"/>
          <w:lang w:eastAsia="ru-RU"/>
        </w:rPr>
        <w:drawing>
          <wp:inline distT="0" distB="0" distL="0" distR="0">
            <wp:extent cx="3118597" cy="991084"/>
            <wp:effectExtent l="19050" t="0" r="5603" b="0"/>
            <wp:docPr id="2" name="Рисунок 1" descr="arhaizm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haizmy.jpg"/>
                    <pic:cNvPicPr/>
                  </pic:nvPicPr>
                  <pic:blipFill>
                    <a:blip r:embed="rId6"/>
                    <a:stretch>
                      <a:fillRect/>
                    </a:stretch>
                  </pic:blipFill>
                  <pic:spPr>
                    <a:xfrm>
                      <a:off x="0" y="0"/>
                      <a:ext cx="3119186" cy="991271"/>
                    </a:xfrm>
                    <a:prstGeom prst="rect">
                      <a:avLst/>
                    </a:prstGeom>
                  </pic:spPr>
                </pic:pic>
              </a:graphicData>
            </a:graphic>
          </wp:inline>
        </w:drawing>
      </w:r>
    </w:p>
    <w:p w:rsidR="002B7D60" w:rsidRPr="00675693" w:rsidRDefault="002B7D60" w:rsidP="00675693">
      <w:pPr>
        <w:ind w:firstLine="709"/>
        <w:jc w:val="both"/>
        <w:rPr>
          <w:rFonts w:cs="Times New Roman"/>
          <w:color w:val="000000" w:themeColor="text1"/>
          <w:sz w:val="28"/>
          <w:szCs w:val="28"/>
        </w:rPr>
      </w:pPr>
    </w:p>
    <w:p w:rsidR="00AF3416" w:rsidRPr="00675693" w:rsidRDefault="00AF3416" w:rsidP="00675693">
      <w:pPr>
        <w:ind w:firstLine="709"/>
        <w:jc w:val="both"/>
        <w:rPr>
          <w:rFonts w:cs="Times New Roman"/>
          <w:color w:val="000000" w:themeColor="text1"/>
          <w:sz w:val="28"/>
          <w:szCs w:val="28"/>
        </w:rPr>
      </w:pPr>
      <w:r w:rsidRPr="00675693">
        <w:rPr>
          <w:rFonts w:cs="Times New Roman"/>
          <w:color w:val="000000" w:themeColor="text1"/>
          <w:sz w:val="28"/>
          <w:szCs w:val="28"/>
        </w:rPr>
        <w:br w:type="page"/>
      </w:r>
    </w:p>
    <w:p w:rsidR="001B3813" w:rsidRPr="00675693" w:rsidRDefault="002B7D60" w:rsidP="00675693">
      <w:pPr>
        <w:ind w:firstLine="709"/>
        <w:jc w:val="both"/>
        <w:rPr>
          <w:rFonts w:cs="Times New Roman"/>
          <w:color w:val="000000" w:themeColor="text1"/>
          <w:sz w:val="28"/>
          <w:szCs w:val="28"/>
        </w:rPr>
      </w:pPr>
      <w:r w:rsidRPr="00675693">
        <w:rPr>
          <w:rFonts w:cs="Times New Roman"/>
          <w:color w:val="000000" w:themeColor="text1"/>
          <w:sz w:val="28"/>
          <w:szCs w:val="28"/>
        </w:rPr>
        <w:lastRenderedPageBreak/>
        <w:t>Содержание приложения:</w:t>
      </w:r>
    </w:p>
    <w:p w:rsidR="002B7D60" w:rsidRPr="00675693" w:rsidRDefault="002B7D60" w:rsidP="00C822FC">
      <w:pPr>
        <w:pStyle w:val="a6"/>
        <w:numPr>
          <w:ilvl w:val="0"/>
          <w:numId w:val="14"/>
        </w:numPr>
        <w:tabs>
          <w:tab w:val="left" w:pos="1701"/>
        </w:tabs>
        <w:jc w:val="both"/>
        <w:rPr>
          <w:rFonts w:cs="Times New Roman"/>
          <w:color w:val="000000" w:themeColor="text1"/>
          <w:sz w:val="28"/>
          <w:szCs w:val="28"/>
        </w:rPr>
      </w:pPr>
      <w:r w:rsidRPr="00675693">
        <w:rPr>
          <w:rFonts w:cs="Times New Roman"/>
          <w:color w:val="000000" w:themeColor="text1"/>
          <w:sz w:val="28"/>
          <w:szCs w:val="28"/>
        </w:rPr>
        <w:t>Лексическое значение слова</w:t>
      </w:r>
    </w:p>
    <w:p w:rsidR="002B7D60" w:rsidRPr="00675693" w:rsidRDefault="002B7D60" w:rsidP="00C822FC">
      <w:pPr>
        <w:pStyle w:val="a6"/>
        <w:numPr>
          <w:ilvl w:val="0"/>
          <w:numId w:val="14"/>
        </w:numPr>
        <w:tabs>
          <w:tab w:val="left" w:pos="1701"/>
        </w:tabs>
        <w:jc w:val="both"/>
        <w:rPr>
          <w:rFonts w:cs="Times New Roman"/>
          <w:color w:val="000000" w:themeColor="text1"/>
          <w:sz w:val="28"/>
          <w:szCs w:val="28"/>
        </w:rPr>
      </w:pPr>
      <w:r w:rsidRPr="00675693">
        <w:rPr>
          <w:rFonts w:cs="Times New Roman"/>
          <w:color w:val="000000" w:themeColor="text1"/>
          <w:sz w:val="28"/>
          <w:szCs w:val="28"/>
        </w:rPr>
        <w:t>Однозначные и многозначные слова</w:t>
      </w:r>
    </w:p>
    <w:p w:rsidR="002B7D60" w:rsidRPr="00675693" w:rsidRDefault="002B7D60" w:rsidP="00C822FC">
      <w:pPr>
        <w:pStyle w:val="a6"/>
        <w:numPr>
          <w:ilvl w:val="0"/>
          <w:numId w:val="14"/>
        </w:numPr>
        <w:tabs>
          <w:tab w:val="left" w:pos="1701"/>
        </w:tabs>
        <w:jc w:val="both"/>
        <w:rPr>
          <w:rFonts w:cs="Times New Roman"/>
          <w:color w:val="000000" w:themeColor="text1"/>
          <w:sz w:val="28"/>
          <w:szCs w:val="28"/>
        </w:rPr>
      </w:pPr>
      <w:r w:rsidRPr="00675693">
        <w:rPr>
          <w:rFonts w:cs="Times New Roman"/>
          <w:color w:val="000000" w:themeColor="text1"/>
          <w:sz w:val="28"/>
          <w:szCs w:val="28"/>
        </w:rPr>
        <w:t>Прямое и переносное значение</w:t>
      </w:r>
    </w:p>
    <w:p w:rsidR="00AF3416" w:rsidRPr="00675693" w:rsidRDefault="00AF3416" w:rsidP="00C822FC">
      <w:pPr>
        <w:pStyle w:val="a6"/>
        <w:numPr>
          <w:ilvl w:val="0"/>
          <w:numId w:val="14"/>
        </w:numPr>
        <w:tabs>
          <w:tab w:val="left" w:pos="1701"/>
        </w:tabs>
        <w:jc w:val="both"/>
        <w:rPr>
          <w:rFonts w:cs="Times New Roman"/>
          <w:color w:val="000000" w:themeColor="text1"/>
          <w:sz w:val="28"/>
          <w:szCs w:val="28"/>
        </w:rPr>
      </w:pPr>
      <w:r w:rsidRPr="00675693">
        <w:rPr>
          <w:rFonts w:cs="Times New Roman"/>
          <w:color w:val="000000" w:themeColor="text1"/>
          <w:sz w:val="28"/>
          <w:szCs w:val="28"/>
        </w:rPr>
        <w:t>Слова - средства художественной выразительности</w:t>
      </w:r>
    </w:p>
    <w:p w:rsidR="002B7D60" w:rsidRPr="00675693" w:rsidRDefault="002B7D60" w:rsidP="00C822FC">
      <w:pPr>
        <w:pStyle w:val="a6"/>
        <w:numPr>
          <w:ilvl w:val="0"/>
          <w:numId w:val="14"/>
        </w:numPr>
        <w:tabs>
          <w:tab w:val="left" w:pos="1701"/>
        </w:tabs>
        <w:jc w:val="both"/>
        <w:rPr>
          <w:rFonts w:cs="Times New Roman"/>
          <w:color w:val="000000" w:themeColor="text1"/>
          <w:sz w:val="28"/>
          <w:szCs w:val="28"/>
        </w:rPr>
      </w:pPr>
      <w:r w:rsidRPr="00675693">
        <w:rPr>
          <w:rFonts w:cs="Times New Roman"/>
          <w:color w:val="000000" w:themeColor="text1"/>
          <w:sz w:val="28"/>
          <w:szCs w:val="28"/>
        </w:rPr>
        <w:t>Синонимы</w:t>
      </w:r>
    </w:p>
    <w:p w:rsidR="002B7D60" w:rsidRPr="00675693" w:rsidRDefault="002B7D60" w:rsidP="00C822FC">
      <w:pPr>
        <w:pStyle w:val="a6"/>
        <w:numPr>
          <w:ilvl w:val="0"/>
          <w:numId w:val="14"/>
        </w:numPr>
        <w:tabs>
          <w:tab w:val="left" w:pos="1701"/>
        </w:tabs>
        <w:jc w:val="both"/>
        <w:rPr>
          <w:rFonts w:cs="Times New Roman"/>
          <w:color w:val="000000" w:themeColor="text1"/>
          <w:sz w:val="28"/>
          <w:szCs w:val="28"/>
        </w:rPr>
      </w:pPr>
      <w:r w:rsidRPr="00675693">
        <w:rPr>
          <w:rFonts w:cs="Times New Roman"/>
          <w:color w:val="000000" w:themeColor="text1"/>
          <w:sz w:val="28"/>
          <w:szCs w:val="28"/>
        </w:rPr>
        <w:t>Антонимы</w:t>
      </w:r>
    </w:p>
    <w:p w:rsidR="002B7D60" w:rsidRPr="00675693" w:rsidRDefault="002B7D60" w:rsidP="00C822FC">
      <w:pPr>
        <w:pStyle w:val="a6"/>
        <w:numPr>
          <w:ilvl w:val="0"/>
          <w:numId w:val="14"/>
        </w:numPr>
        <w:tabs>
          <w:tab w:val="left" w:pos="1701"/>
        </w:tabs>
        <w:jc w:val="both"/>
        <w:rPr>
          <w:rFonts w:cs="Times New Roman"/>
          <w:color w:val="000000" w:themeColor="text1"/>
          <w:sz w:val="28"/>
          <w:szCs w:val="28"/>
        </w:rPr>
      </w:pPr>
      <w:r w:rsidRPr="00675693">
        <w:rPr>
          <w:rFonts w:cs="Times New Roman"/>
          <w:color w:val="000000" w:themeColor="text1"/>
          <w:sz w:val="28"/>
          <w:szCs w:val="28"/>
        </w:rPr>
        <w:t>Паронимы</w:t>
      </w:r>
    </w:p>
    <w:p w:rsidR="002B7D60" w:rsidRPr="00675693" w:rsidRDefault="002B7D60" w:rsidP="00C822FC">
      <w:pPr>
        <w:pStyle w:val="a6"/>
        <w:numPr>
          <w:ilvl w:val="0"/>
          <w:numId w:val="14"/>
        </w:numPr>
        <w:tabs>
          <w:tab w:val="left" w:pos="1701"/>
        </w:tabs>
        <w:jc w:val="both"/>
        <w:rPr>
          <w:rFonts w:cs="Times New Roman"/>
          <w:color w:val="000000" w:themeColor="text1"/>
          <w:sz w:val="28"/>
          <w:szCs w:val="28"/>
        </w:rPr>
      </w:pPr>
      <w:r w:rsidRPr="00675693">
        <w:rPr>
          <w:rFonts w:cs="Times New Roman"/>
          <w:color w:val="000000" w:themeColor="text1"/>
          <w:sz w:val="28"/>
          <w:szCs w:val="28"/>
        </w:rPr>
        <w:t>Омонимы</w:t>
      </w:r>
    </w:p>
    <w:p w:rsidR="002B7D60" w:rsidRPr="00675693" w:rsidRDefault="002B7D60" w:rsidP="00C822FC">
      <w:pPr>
        <w:pStyle w:val="a6"/>
        <w:numPr>
          <w:ilvl w:val="0"/>
          <w:numId w:val="14"/>
        </w:numPr>
        <w:tabs>
          <w:tab w:val="left" w:pos="1701"/>
        </w:tabs>
        <w:jc w:val="both"/>
        <w:rPr>
          <w:rFonts w:cs="Times New Roman"/>
          <w:color w:val="000000" w:themeColor="text1"/>
          <w:sz w:val="28"/>
          <w:szCs w:val="28"/>
        </w:rPr>
      </w:pPr>
      <w:r w:rsidRPr="00675693">
        <w:rPr>
          <w:rFonts w:cs="Times New Roman"/>
          <w:color w:val="000000" w:themeColor="text1"/>
          <w:sz w:val="28"/>
          <w:szCs w:val="28"/>
        </w:rPr>
        <w:t>Общеупотребительные слова</w:t>
      </w:r>
    </w:p>
    <w:p w:rsidR="002B7D60" w:rsidRPr="00675693" w:rsidRDefault="002B7D60" w:rsidP="00C822FC">
      <w:pPr>
        <w:pStyle w:val="a6"/>
        <w:numPr>
          <w:ilvl w:val="0"/>
          <w:numId w:val="14"/>
        </w:numPr>
        <w:tabs>
          <w:tab w:val="left" w:pos="1701"/>
        </w:tabs>
        <w:jc w:val="both"/>
        <w:rPr>
          <w:rFonts w:cs="Times New Roman"/>
          <w:color w:val="000000" w:themeColor="text1"/>
          <w:sz w:val="28"/>
          <w:szCs w:val="28"/>
        </w:rPr>
      </w:pPr>
      <w:r w:rsidRPr="00675693">
        <w:rPr>
          <w:rFonts w:cs="Times New Roman"/>
          <w:color w:val="000000" w:themeColor="text1"/>
          <w:sz w:val="28"/>
          <w:szCs w:val="28"/>
        </w:rPr>
        <w:t>Профессионализмы</w:t>
      </w:r>
    </w:p>
    <w:p w:rsidR="002B7D60" w:rsidRPr="00675693" w:rsidRDefault="002B7D60" w:rsidP="00C822FC">
      <w:pPr>
        <w:pStyle w:val="a6"/>
        <w:numPr>
          <w:ilvl w:val="0"/>
          <w:numId w:val="14"/>
        </w:numPr>
        <w:tabs>
          <w:tab w:val="left" w:pos="1701"/>
        </w:tabs>
        <w:jc w:val="both"/>
        <w:rPr>
          <w:rFonts w:cs="Times New Roman"/>
          <w:color w:val="000000" w:themeColor="text1"/>
          <w:sz w:val="28"/>
          <w:szCs w:val="28"/>
        </w:rPr>
      </w:pPr>
      <w:r w:rsidRPr="00675693">
        <w:rPr>
          <w:rFonts w:cs="Times New Roman"/>
          <w:color w:val="000000" w:themeColor="text1"/>
          <w:sz w:val="28"/>
          <w:szCs w:val="28"/>
        </w:rPr>
        <w:t>Диалектизмы</w:t>
      </w:r>
    </w:p>
    <w:p w:rsidR="002B7D60" w:rsidRPr="00675693" w:rsidRDefault="002B7D60" w:rsidP="00C822FC">
      <w:pPr>
        <w:pStyle w:val="a6"/>
        <w:numPr>
          <w:ilvl w:val="0"/>
          <w:numId w:val="14"/>
        </w:numPr>
        <w:tabs>
          <w:tab w:val="left" w:pos="1701"/>
        </w:tabs>
        <w:jc w:val="both"/>
        <w:rPr>
          <w:rFonts w:cs="Times New Roman"/>
          <w:color w:val="000000" w:themeColor="text1"/>
          <w:sz w:val="28"/>
          <w:szCs w:val="28"/>
        </w:rPr>
      </w:pPr>
      <w:r w:rsidRPr="00675693">
        <w:rPr>
          <w:rFonts w:cs="Times New Roman"/>
          <w:color w:val="000000" w:themeColor="text1"/>
          <w:sz w:val="28"/>
          <w:szCs w:val="28"/>
        </w:rPr>
        <w:t>Жаргонизмы</w:t>
      </w:r>
    </w:p>
    <w:p w:rsidR="002B7D60" w:rsidRPr="00675693" w:rsidRDefault="002B7D60" w:rsidP="00C822FC">
      <w:pPr>
        <w:pStyle w:val="a6"/>
        <w:numPr>
          <w:ilvl w:val="0"/>
          <w:numId w:val="14"/>
        </w:numPr>
        <w:tabs>
          <w:tab w:val="left" w:pos="1701"/>
        </w:tabs>
        <w:jc w:val="both"/>
        <w:rPr>
          <w:rFonts w:cs="Times New Roman"/>
          <w:color w:val="000000" w:themeColor="text1"/>
          <w:sz w:val="28"/>
          <w:szCs w:val="28"/>
        </w:rPr>
      </w:pPr>
      <w:r w:rsidRPr="00675693">
        <w:rPr>
          <w:rFonts w:cs="Times New Roman"/>
          <w:color w:val="000000" w:themeColor="text1"/>
          <w:sz w:val="28"/>
          <w:szCs w:val="28"/>
        </w:rPr>
        <w:t>Эмоционально окрашенные слова</w:t>
      </w:r>
    </w:p>
    <w:p w:rsidR="002B7D60" w:rsidRPr="00675693" w:rsidRDefault="00A86BC3" w:rsidP="00C822FC">
      <w:pPr>
        <w:pStyle w:val="a6"/>
        <w:numPr>
          <w:ilvl w:val="0"/>
          <w:numId w:val="14"/>
        </w:numPr>
        <w:tabs>
          <w:tab w:val="left" w:pos="1701"/>
        </w:tabs>
        <w:jc w:val="both"/>
        <w:rPr>
          <w:rFonts w:cs="Times New Roman"/>
          <w:color w:val="000000" w:themeColor="text1"/>
          <w:sz w:val="28"/>
          <w:szCs w:val="28"/>
        </w:rPr>
      </w:pPr>
      <w:hyperlink r:id="rId7" w:history="1">
        <w:r w:rsidR="002B7D60" w:rsidRPr="00675693">
          <w:rPr>
            <w:rFonts w:cs="Times New Roman"/>
            <w:color w:val="000000" w:themeColor="text1"/>
            <w:sz w:val="28"/>
            <w:szCs w:val="28"/>
          </w:rPr>
          <w:t>Исконно русские и заимствованные слова</w:t>
        </w:r>
      </w:hyperlink>
    </w:p>
    <w:p w:rsidR="002B7D60" w:rsidRPr="00675693" w:rsidRDefault="002B7D60" w:rsidP="00C822FC">
      <w:pPr>
        <w:pStyle w:val="a6"/>
        <w:numPr>
          <w:ilvl w:val="0"/>
          <w:numId w:val="14"/>
        </w:numPr>
        <w:tabs>
          <w:tab w:val="left" w:pos="1701"/>
        </w:tabs>
        <w:jc w:val="both"/>
        <w:rPr>
          <w:rFonts w:cs="Times New Roman"/>
          <w:color w:val="000000" w:themeColor="text1"/>
          <w:sz w:val="28"/>
          <w:szCs w:val="28"/>
        </w:rPr>
      </w:pPr>
      <w:r w:rsidRPr="00675693">
        <w:rPr>
          <w:rFonts w:cs="Times New Roman"/>
          <w:color w:val="000000" w:themeColor="text1"/>
          <w:sz w:val="28"/>
          <w:szCs w:val="28"/>
        </w:rPr>
        <w:t>Неологизмы</w:t>
      </w:r>
    </w:p>
    <w:p w:rsidR="002B7D60" w:rsidRPr="00675693" w:rsidRDefault="002B7D60" w:rsidP="00C822FC">
      <w:pPr>
        <w:pStyle w:val="a6"/>
        <w:numPr>
          <w:ilvl w:val="0"/>
          <w:numId w:val="14"/>
        </w:numPr>
        <w:tabs>
          <w:tab w:val="left" w:pos="1701"/>
        </w:tabs>
        <w:jc w:val="both"/>
        <w:rPr>
          <w:rFonts w:cs="Times New Roman"/>
          <w:color w:val="000000" w:themeColor="text1"/>
          <w:sz w:val="28"/>
          <w:szCs w:val="28"/>
        </w:rPr>
      </w:pPr>
      <w:r w:rsidRPr="00675693">
        <w:rPr>
          <w:rFonts w:cs="Times New Roman"/>
          <w:color w:val="000000" w:themeColor="text1"/>
          <w:sz w:val="28"/>
          <w:szCs w:val="28"/>
        </w:rPr>
        <w:t>Устаревшие слова</w:t>
      </w:r>
    </w:p>
    <w:p w:rsidR="002B7D60" w:rsidRPr="00675693" w:rsidRDefault="002B7D60" w:rsidP="00C822FC">
      <w:pPr>
        <w:pStyle w:val="a6"/>
        <w:numPr>
          <w:ilvl w:val="0"/>
          <w:numId w:val="14"/>
        </w:numPr>
        <w:tabs>
          <w:tab w:val="left" w:pos="1701"/>
        </w:tabs>
        <w:jc w:val="both"/>
        <w:rPr>
          <w:rFonts w:cs="Times New Roman"/>
          <w:color w:val="000000" w:themeColor="text1"/>
          <w:sz w:val="28"/>
          <w:szCs w:val="28"/>
        </w:rPr>
      </w:pPr>
      <w:r w:rsidRPr="00675693">
        <w:rPr>
          <w:rFonts w:cs="Times New Roman"/>
          <w:color w:val="000000" w:themeColor="text1"/>
          <w:sz w:val="28"/>
          <w:szCs w:val="28"/>
        </w:rPr>
        <w:t>Фразеологизмы</w:t>
      </w:r>
    </w:p>
    <w:p w:rsidR="002B7D60" w:rsidRPr="00675693" w:rsidRDefault="002B7D60" w:rsidP="00C822FC">
      <w:pPr>
        <w:pStyle w:val="a6"/>
        <w:numPr>
          <w:ilvl w:val="0"/>
          <w:numId w:val="14"/>
        </w:numPr>
        <w:tabs>
          <w:tab w:val="left" w:pos="1701"/>
        </w:tabs>
        <w:jc w:val="both"/>
        <w:rPr>
          <w:rFonts w:cs="Times New Roman"/>
          <w:color w:val="000000" w:themeColor="text1"/>
          <w:sz w:val="28"/>
          <w:szCs w:val="28"/>
        </w:rPr>
      </w:pPr>
      <w:r w:rsidRPr="00675693">
        <w:rPr>
          <w:rFonts w:cs="Times New Roman"/>
          <w:color w:val="000000" w:themeColor="text1"/>
          <w:sz w:val="28"/>
          <w:szCs w:val="28"/>
        </w:rPr>
        <w:t>Словари</w:t>
      </w:r>
    </w:p>
    <w:p w:rsidR="002B7D60" w:rsidRPr="00675693" w:rsidRDefault="002B7D60" w:rsidP="00C822FC">
      <w:pPr>
        <w:pStyle w:val="a6"/>
        <w:numPr>
          <w:ilvl w:val="0"/>
          <w:numId w:val="14"/>
        </w:numPr>
        <w:tabs>
          <w:tab w:val="left" w:pos="1701"/>
        </w:tabs>
        <w:jc w:val="both"/>
        <w:rPr>
          <w:rFonts w:cs="Times New Roman"/>
          <w:color w:val="000000" w:themeColor="text1"/>
          <w:sz w:val="28"/>
          <w:szCs w:val="28"/>
        </w:rPr>
      </w:pPr>
      <w:r w:rsidRPr="00675693">
        <w:rPr>
          <w:rFonts w:cs="Times New Roman"/>
          <w:color w:val="000000" w:themeColor="text1"/>
          <w:sz w:val="28"/>
          <w:szCs w:val="28"/>
        </w:rPr>
        <w:t>Проверь себя!</w:t>
      </w:r>
    </w:p>
    <w:p w:rsidR="002B7D60" w:rsidRPr="00675693" w:rsidRDefault="002B7D60" w:rsidP="00C822FC">
      <w:pPr>
        <w:pStyle w:val="a6"/>
        <w:numPr>
          <w:ilvl w:val="0"/>
          <w:numId w:val="14"/>
        </w:numPr>
        <w:tabs>
          <w:tab w:val="left" w:pos="1701"/>
        </w:tabs>
        <w:jc w:val="both"/>
        <w:rPr>
          <w:rFonts w:cs="Times New Roman"/>
          <w:color w:val="000000" w:themeColor="text1"/>
          <w:sz w:val="28"/>
          <w:szCs w:val="28"/>
        </w:rPr>
      </w:pPr>
      <w:r w:rsidRPr="00675693">
        <w:rPr>
          <w:rFonts w:cs="Times New Roman"/>
          <w:color w:val="000000" w:themeColor="text1"/>
          <w:sz w:val="28"/>
          <w:szCs w:val="28"/>
        </w:rPr>
        <w:t>Всё для учителя</w:t>
      </w:r>
    </w:p>
    <w:p w:rsidR="002B7D60" w:rsidRPr="00675693" w:rsidRDefault="002B7D60" w:rsidP="00C822FC">
      <w:pPr>
        <w:pStyle w:val="a6"/>
        <w:numPr>
          <w:ilvl w:val="0"/>
          <w:numId w:val="14"/>
        </w:numPr>
        <w:tabs>
          <w:tab w:val="left" w:pos="1701"/>
        </w:tabs>
        <w:jc w:val="both"/>
        <w:rPr>
          <w:rFonts w:cs="Times New Roman"/>
          <w:color w:val="000000" w:themeColor="text1"/>
          <w:sz w:val="28"/>
          <w:szCs w:val="28"/>
        </w:rPr>
      </w:pPr>
      <w:r w:rsidRPr="00675693">
        <w:rPr>
          <w:rFonts w:cs="Times New Roman"/>
          <w:color w:val="000000" w:themeColor="text1"/>
          <w:sz w:val="28"/>
          <w:szCs w:val="28"/>
        </w:rPr>
        <w:t xml:space="preserve">Карта </w:t>
      </w:r>
    </w:p>
    <w:p w:rsidR="002B7D60" w:rsidRPr="00675693" w:rsidRDefault="002B7D60" w:rsidP="00C822FC">
      <w:pPr>
        <w:pStyle w:val="a6"/>
        <w:numPr>
          <w:ilvl w:val="0"/>
          <w:numId w:val="14"/>
        </w:numPr>
        <w:tabs>
          <w:tab w:val="left" w:pos="1701"/>
        </w:tabs>
        <w:jc w:val="both"/>
        <w:rPr>
          <w:rFonts w:cs="Times New Roman"/>
          <w:color w:val="000000" w:themeColor="text1"/>
          <w:sz w:val="28"/>
          <w:szCs w:val="28"/>
        </w:rPr>
      </w:pPr>
      <w:r w:rsidRPr="00675693">
        <w:rPr>
          <w:rFonts w:cs="Times New Roman"/>
          <w:color w:val="000000" w:themeColor="text1"/>
          <w:sz w:val="28"/>
          <w:szCs w:val="28"/>
        </w:rPr>
        <w:t>Использованные материалы</w:t>
      </w:r>
    </w:p>
    <w:p w:rsidR="00675693" w:rsidRPr="00675693" w:rsidRDefault="00675693" w:rsidP="00675693">
      <w:pPr>
        <w:ind w:firstLine="709"/>
        <w:jc w:val="both"/>
        <w:rPr>
          <w:rFonts w:cs="Times New Roman"/>
          <w:color w:val="000000" w:themeColor="text1"/>
          <w:sz w:val="28"/>
          <w:szCs w:val="28"/>
        </w:rPr>
      </w:pPr>
    </w:p>
    <w:p w:rsidR="002B7D60" w:rsidRPr="00675693" w:rsidRDefault="00AF3416" w:rsidP="00675693">
      <w:pPr>
        <w:ind w:firstLine="709"/>
        <w:jc w:val="both"/>
        <w:rPr>
          <w:rFonts w:cs="Times New Roman"/>
          <w:color w:val="000000" w:themeColor="text1"/>
          <w:sz w:val="28"/>
          <w:szCs w:val="28"/>
        </w:rPr>
      </w:pPr>
      <w:r w:rsidRPr="00675693">
        <w:rPr>
          <w:rFonts w:cs="Times New Roman"/>
          <w:color w:val="000000" w:themeColor="text1"/>
          <w:sz w:val="28"/>
          <w:szCs w:val="28"/>
        </w:rPr>
        <w:t>Раздел «Словари» показывает разнообразие словарей в современном мире и содержит ссылки на страницы Интернет ресурсов данных словарей.</w:t>
      </w:r>
    </w:p>
    <w:p w:rsidR="00AF3416" w:rsidRPr="00675693" w:rsidRDefault="00AF3416" w:rsidP="00675693">
      <w:pPr>
        <w:ind w:firstLine="709"/>
        <w:jc w:val="both"/>
        <w:rPr>
          <w:rFonts w:cs="Times New Roman"/>
          <w:color w:val="000000" w:themeColor="text1"/>
          <w:sz w:val="28"/>
          <w:szCs w:val="28"/>
        </w:rPr>
      </w:pPr>
      <w:r w:rsidRPr="00675693">
        <w:rPr>
          <w:rFonts w:cs="Times New Roman"/>
          <w:color w:val="000000" w:themeColor="text1"/>
          <w:sz w:val="28"/>
          <w:szCs w:val="28"/>
        </w:rPr>
        <w:t>Раздел «Проверь себя!» содержит материал как для самостоятельной проверки знаний по материалу «Лексика» учащимися, так и поможет учителю быстро проверить усвоенный на уроке материал всем классом (при наличии компьютеров). Материал раздела представлен в виде кроссвордов, тестов, в том числе и по материалам по подготовке к ВПР.</w:t>
      </w:r>
    </w:p>
    <w:p w:rsidR="00AF3416" w:rsidRPr="00675693" w:rsidRDefault="00AF3416" w:rsidP="00675693">
      <w:pPr>
        <w:ind w:firstLine="709"/>
        <w:jc w:val="both"/>
        <w:rPr>
          <w:rFonts w:cs="Times New Roman"/>
          <w:color w:val="000000" w:themeColor="text1"/>
          <w:sz w:val="28"/>
          <w:szCs w:val="28"/>
        </w:rPr>
      </w:pPr>
      <w:r w:rsidRPr="00675693">
        <w:rPr>
          <w:rFonts w:cs="Times New Roman"/>
          <w:color w:val="000000" w:themeColor="text1"/>
          <w:sz w:val="28"/>
          <w:szCs w:val="28"/>
        </w:rPr>
        <w:t>Раздел «Всё для учителя» содержит презентации, технологические карты уроков.</w:t>
      </w:r>
    </w:p>
    <w:p w:rsidR="001B3813" w:rsidRPr="00675693" w:rsidRDefault="00AF3416" w:rsidP="00675693">
      <w:pPr>
        <w:ind w:firstLine="709"/>
        <w:jc w:val="both"/>
        <w:rPr>
          <w:rFonts w:cs="Times New Roman"/>
          <w:color w:val="000000" w:themeColor="text1"/>
          <w:sz w:val="28"/>
          <w:szCs w:val="28"/>
        </w:rPr>
      </w:pPr>
      <w:r w:rsidRPr="00675693">
        <w:rPr>
          <w:rFonts w:cs="Times New Roman"/>
          <w:color w:val="000000" w:themeColor="text1"/>
          <w:sz w:val="28"/>
          <w:szCs w:val="28"/>
        </w:rPr>
        <w:t>Раздел «Карта» позволяет быстро переместиться в необходимый раздел сайта.</w:t>
      </w:r>
    </w:p>
    <w:p w:rsidR="001B3813" w:rsidRPr="00675693" w:rsidRDefault="001B3813" w:rsidP="00675693">
      <w:pPr>
        <w:ind w:firstLine="709"/>
        <w:jc w:val="both"/>
        <w:outlineLvl w:val="3"/>
        <w:rPr>
          <w:rFonts w:cs="Times New Roman"/>
          <w:bCs/>
          <w:color w:val="000000" w:themeColor="text1"/>
          <w:sz w:val="28"/>
          <w:szCs w:val="28"/>
        </w:rPr>
      </w:pPr>
    </w:p>
    <w:p w:rsidR="001B3813" w:rsidRPr="00675693" w:rsidRDefault="001B3813" w:rsidP="00675693">
      <w:pPr>
        <w:ind w:firstLine="709"/>
        <w:jc w:val="both"/>
        <w:outlineLvl w:val="3"/>
        <w:rPr>
          <w:rFonts w:cs="Times New Roman"/>
          <w:bCs/>
          <w:color w:val="000000" w:themeColor="text1"/>
          <w:sz w:val="28"/>
          <w:szCs w:val="28"/>
        </w:rPr>
      </w:pPr>
    </w:p>
    <w:p w:rsidR="001B3813" w:rsidRPr="00675693" w:rsidRDefault="001B3813" w:rsidP="00675693">
      <w:pPr>
        <w:ind w:firstLine="709"/>
        <w:jc w:val="both"/>
        <w:outlineLvl w:val="3"/>
        <w:rPr>
          <w:rFonts w:cs="Times New Roman"/>
          <w:bCs/>
          <w:color w:val="000000" w:themeColor="text1"/>
          <w:sz w:val="28"/>
          <w:szCs w:val="28"/>
        </w:rPr>
      </w:pPr>
    </w:p>
    <w:p w:rsidR="00A37C2A" w:rsidRPr="00675693" w:rsidRDefault="00A37C2A" w:rsidP="00675693">
      <w:pPr>
        <w:ind w:firstLine="709"/>
        <w:jc w:val="both"/>
        <w:rPr>
          <w:rFonts w:cs="Times New Roman"/>
          <w:bCs/>
          <w:color w:val="000000" w:themeColor="text1"/>
          <w:sz w:val="28"/>
          <w:szCs w:val="28"/>
        </w:rPr>
      </w:pPr>
      <w:r w:rsidRPr="00675693">
        <w:rPr>
          <w:rFonts w:cs="Times New Roman"/>
          <w:bCs/>
          <w:color w:val="000000" w:themeColor="text1"/>
          <w:sz w:val="28"/>
          <w:szCs w:val="28"/>
        </w:rPr>
        <w:br w:type="page"/>
      </w:r>
    </w:p>
    <w:p w:rsidR="00166CE5" w:rsidRPr="00675693" w:rsidRDefault="00166CE5" w:rsidP="00675693">
      <w:pPr>
        <w:ind w:firstLine="709"/>
        <w:jc w:val="both"/>
        <w:outlineLvl w:val="3"/>
        <w:rPr>
          <w:rFonts w:cs="Times New Roman"/>
          <w:bCs/>
          <w:color w:val="000000" w:themeColor="text1"/>
          <w:sz w:val="28"/>
          <w:szCs w:val="28"/>
        </w:rPr>
      </w:pPr>
      <w:r w:rsidRPr="00675693">
        <w:rPr>
          <w:rFonts w:cs="Times New Roman"/>
          <w:bCs/>
          <w:color w:val="000000" w:themeColor="text1"/>
          <w:sz w:val="28"/>
          <w:szCs w:val="28"/>
        </w:rPr>
        <w:lastRenderedPageBreak/>
        <w:t>В заключении хотелось бы выделить основные достоинства применения электронных пособий и тестов на различных уроках.</w:t>
      </w:r>
    </w:p>
    <w:p w:rsidR="00166CE5" w:rsidRPr="00675693" w:rsidRDefault="00166CE5" w:rsidP="00C822FC">
      <w:pPr>
        <w:pStyle w:val="a6"/>
        <w:numPr>
          <w:ilvl w:val="0"/>
          <w:numId w:val="14"/>
        </w:numPr>
        <w:tabs>
          <w:tab w:val="left" w:pos="1701"/>
        </w:tabs>
        <w:ind w:left="1701" w:hanging="425"/>
        <w:jc w:val="both"/>
        <w:rPr>
          <w:rFonts w:cs="Times New Roman"/>
          <w:color w:val="000000" w:themeColor="text1"/>
          <w:sz w:val="28"/>
          <w:szCs w:val="28"/>
        </w:rPr>
      </w:pPr>
      <w:r w:rsidRPr="00675693">
        <w:rPr>
          <w:rFonts w:cs="Times New Roman"/>
          <w:color w:val="000000" w:themeColor="text1"/>
          <w:sz w:val="28"/>
          <w:szCs w:val="28"/>
        </w:rPr>
        <w:t>Индивидуализация обучения.</w:t>
      </w:r>
    </w:p>
    <w:p w:rsidR="00166CE5" w:rsidRPr="00675693" w:rsidRDefault="00166CE5" w:rsidP="00C822FC">
      <w:pPr>
        <w:pStyle w:val="a6"/>
        <w:numPr>
          <w:ilvl w:val="0"/>
          <w:numId w:val="14"/>
        </w:numPr>
        <w:tabs>
          <w:tab w:val="left" w:pos="1701"/>
        </w:tabs>
        <w:ind w:left="1701" w:hanging="425"/>
        <w:jc w:val="both"/>
        <w:rPr>
          <w:rFonts w:cs="Times New Roman"/>
          <w:color w:val="000000" w:themeColor="text1"/>
          <w:sz w:val="28"/>
          <w:szCs w:val="28"/>
        </w:rPr>
      </w:pPr>
      <w:r w:rsidRPr="00675693">
        <w:rPr>
          <w:rFonts w:cs="Times New Roman"/>
          <w:color w:val="000000" w:themeColor="text1"/>
          <w:sz w:val="28"/>
          <w:szCs w:val="28"/>
        </w:rPr>
        <w:t>Рост самостоятельной работы учащихся.</w:t>
      </w:r>
    </w:p>
    <w:p w:rsidR="00166CE5" w:rsidRPr="00675693" w:rsidRDefault="00166CE5" w:rsidP="00C822FC">
      <w:pPr>
        <w:pStyle w:val="a6"/>
        <w:numPr>
          <w:ilvl w:val="0"/>
          <w:numId w:val="14"/>
        </w:numPr>
        <w:tabs>
          <w:tab w:val="left" w:pos="1701"/>
        </w:tabs>
        <w:ind w:left="1701" w:hanging="425"/>
        <w:jc w:val="both"/>
        <w:rPr>
          <w:rFonts w:cs="Times New Roman"/>
          <w:color w:val="000000" w:themeColor="text1"/>
          <w:sz w:val="28"/>
          <w:szCs w:val="28"/>
        </w:rPr>
      </w:pPr>
      <w:r w:rsidRPr="00675693">
        <w:rPr>
          <w:rFonts w:cs="Times New Roman"/>
          <w:color w:val="000000" w:themeColor="text1"/>
          <w:sz w:val="28"/>
          <w:szCs w:val="28"/>
        </w:rPr>
        <w:t>Интегрирование обычного урока с компьютером позволяет учителю переложить часть своей работы на ПК, делая при этом процесс обучения более интересным, разнообразным, интенсивным. В частности, становится более быстрым процесс записи определений, теорем и других важных частей материала, так как учителю не приходится повторять текст несколько раз (он виден на экране), ученику не приходится ждать, пока учитель повторит именно нужный ему фрагмент.</w:t>
      </w:r>
    </w:p>
    <w:p w:rsidR="00166CE5" w:rsidRPr="00675693" w:rsidRDefault="00166CE5" w:rsidP="00C822FC">
      <w:pPr>
        <w:pStyle w:val="a6"/>
        <w:numPr>
          <w:ilvl w:val="0"/>
          <w:numId w:val="14"/>
        </w:numPr>
        <w:tabs>
          <w:tab w:val="left" w:pos="1701"/>
        </w:tabs>
        <w:ind w:left="1701" w:hanging="425"/>
        <w:jc w:val="both"/>
        <w:rPr>
          <w:rFonts w:cs="Times New Roman"/>
          <w:color w:val="000000" w:themeColor="text1"/>
          <w:sz w:val="28"/>
          <w:szCs w:val="28"/>
        </w:rPr>
      </w:pPr>
      <w:r w:rsidRPr="00675693">
        <w:rPr>
          <w:rFonts w:cs="Times New Roman"/>
          <w:color w:val="000000" w:themeColor="text1"/>
          <w:sz w:val="28"/>
          <w:szCs w:val="28"/>
        </w:rPr>
        <w:t>Для  ученика важно то, что сразу после выполнения теста (когда эта информация еще не потеряла свою актуальность) он получает объективный результат с указанием ошибок, что невозможно, например, при устном опросе.</w:t>
      </w:r>
    </w:p>
    <w:p w:rsidR="00166CE5" w:rsidRPr="00675693" w:rsidRDefault="00166CE5" w:rsidP="00C822FC">
      <w:pPr>
        <w:pStyle w:val="a6"/>
        <w:numPr>
          <w:ilvl w:val="0"/>
          <w:numId w:val="14"/>
        </w:numPr>
        <w:tabs>
          <w:tab w:val="left" w:pos="1701"/>
        </w:tabs>
        <w:ind w:left="1701" w:hanging="425"/>
        <w:jc w:val="both"/>
        <w:rPr>
          <w:rFonts w:cs="Times New Roman"/>
          <w:color w:val="000000" w:themeColor="text1"/>
          <w:sz w:val="28"/>
          <w:szCs w:val="28"/>
        </w:rPr>
      </w:pPr>
      <w:r w:rsidRPr="00675693">
        <w:rPr>
          <w:rFonts w:cs="Times New Roman"/>
          <w:color w:val="000000" w:themeColor="text1"/>
          <w:sz w:val="28"/>
          <w:szCs w:val="28"/>
        </w:rPr>
        <w:t>Этот метод обучения помогает преподавателям лучше оценить способности и знания ребенка, понять его, побуждает искать новые, нетрадиционные формы и методы обучения, стимулирует его профессиональный рост и все дальнейшее освоение компьютера.</w:t>
      </w:r>
    </w:p>
    <w:p w:rsidR="00166CE5" w:rsidRPr="00675693" w:rsidRDefault="00166CE5" w:rsidP="00675693">
      <w:pPr>
        <w:ind w:firstLine="709"/>
        <w:jc w:val="both"/>
        <w:rPr>
          <w:rFonts w:cs="Times New Roman"/>
          <w:color w:val="000000" w:themeColor="text1"/>
          <w:sz w:val="28"/>
          <w:szCs w:val="28"/>
        </w:rPr>
      </w:pPr>
      <w:r w:rsidRPr="00675693">
        <w:rPr>
          <w:rFonts w:cs="Times New Roman"/>
          <w:color w:val="000000" w:themeColor="text1"/>
          <w:sz w:val="28"/>
          <w:szCs w:val="28"/>
        </w:rPr>
        <w:t>Применение на уроке компьютерных тестов и диагностических комплексов позволит учителю за короткое время получать объективную картину уровня усвоения изучаемого материала у всех. При этом есть возможность выбора уровня трудности задания для конкретного ученика</w:t>
      </w:r>
    </w:p>
    <w:p w:rsidR="00E126D8" w:rsidRPr="00675693" w:rsidRDefault="00E126D8" w:rsidP="00675693">
      <w:pPr>
        <w:ind w:firstLine="709"/>
        <w:jc w:val="both"/>
        <w:rPr>
          <w:rFonts w:cs="Times New Roman"/>
          <w:color w:val="000000" w:themeColor="text1"/>
          <w:sz w:val="28"/>
          <w:szCs w:val="28"/>
        </w:rPr>
      </w:pPr>
    </w:p>
    <w:sectPr w:rsidR="00E126D8" w:rsidRPr="00675693" w:rsidSect="00D469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15E02"/>
    <w:multiLevelType w:val="hybridMultilevel"/>
    <w:tmpl w:val="6B006E56"/>
    <w:lvl w:ilvl="0" w:tplc="15ACD038">
      <w:numFmt w:val="bullet"/>
      <w:lvlText w:val="•"/>
      <w:lvlJc w:val="left"/>
      <w:pPr>
        <w:ind w:left="1564" w:hanging="855"/>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393D12"/>
    <w:multiLevelType w:val="hybridMultilevel"/>
    <w:tmpl w:val="2A3CC41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0CDB5A0F"/>
    <w:multiLevelType w:val="hybridMultilevel"/>
    <w:tmpl w:val="6BA63FDA"/>
    <w:lvl w:ilvl="0" w:tplc="15ACD038">
      <w:numFmt w:val="bullet"/>
      <w:lvlText w:val="•"/>
      <w:lvlJc w:val="left"/>
      <w:pPr>
        <w:ind w:left="1564" w:hanging="855"/>
      </w:pPr>
      <w:rPr>
        <w:rFonts w:ascii="Times New Roman" w:eastAsia="Times New Roman" w:hAnsi="Times New Roman" w:cs="Times New Roman" w:hint="default"/>
        <w:b/>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15:restartNumberingAfterBreak="0">
    <w:nsid w:val="0D6C1514"/>
    <w:multiLevelType w:val="hybridMultilevel"/>
    <w:tmpl w:val="B1FA6C8C"/>
    <w:lvl w:ilvl="0" w:tplc="15ACD038">
      <w:numFmt w:val="bullet"/>
      <w:lvlText w:val="•"/>
      <w:lvlJc w:val="left"/>
      <w:pPr>
        <w:ind w:left="1564" w:hanging="855"/>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EEF1B33"/>
    <w:multiLevelType w:val="hybridMultilevel"/>
    <w:tmpl w:val="3E6C2D74"/>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D3F2031"/>
    <w:multiLevelType w:val="hybridMultilevel"/>
    <w:tmpl w:val="5126B818"/>
    <w:lvl w:ilvl="0" w:tplc="15ACD038">
      <w:numFmt w:val="bullet"/>
      <w:lvlText w:val="•"/>
      <w:lvlJc w:val="left"/>
      <w:pPr>
        <w:ind w:left="720" w:hanging="360"/>
      </w:pPr>
      <w:rPr>
        <w:rFonts w:ascii="Times New Roman" w:eastAsia="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7580AAC"/>
    <w:multiLevelType w:val="hybridMultilevel"/>
    <w:tmpl w:val="3B9A168E"/>
    <w:lvl w:ilvl="0" w:tplc="EAEE3382">
      <w:numFmt w:val="bullet"/>
      <w:lvlText w:val="•"/>
      <w:lvlJc w:val="left"/>
      <w:pPr>
        <w:ind w:left="2262" w:hanging="855"/>
      </w:pPr>
      <w:rPr>
        <w:rFonts w:ascii="Times New Roman" w:eastAsia="Times New Roman" w:hAnsi="Times New Roman" w:cs="Times New Roman" w:hint="default"/>
        <w:b/>
        <w:sz w:val="32"/>
        <w:szCs w:val="32"/>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15:restartNumberingAfterBreak="0">
    <w:nsid w:val="28B44883"/>
    <w:multiLevelType w:val="hybridMultilevel"/>
    <w:tmpl w:val="0E089CB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37503393"/>
    <w:multiLevelType w:val="hybridMultilevel"/>
    <w:tmpl w:val="BFAEEBB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23416C4"/>
    <w:multiLevelType w:val="hybridMultilevel"/>
    <w:tmpl w:val="026078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5B080A2C"/>
    <w:multiLevelType w:val="hybridMultilevel"/>
    <w:tmpl w:val="CBE6AC68"/>
    <w:lvl w:ilvl="0" w:tplc="15ACD038">
      <w:numFmt w:val="bullet"/>
      <w:lvlText w:val="•"/>
      <w:lvlJc w:val="left"/>
      <w:pPr>
        <w:ind w:left="1564" w:hanging="855"/>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E8A0F9E"/>
    <w:multiLevelType w:val="multilevel"/>
    <w:tmpl w:val="A5BCA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39D5B07"/>
    <w:multiLevelType w:val="hybridMultilevel"/>
    <w:tmpl w:val="B61A8BAE"/>
    <w:lvl w:ilvl="0" w:tplc="15ACD038">
      <w:numFmt w:val="bullet"/>
      <w:lvlText w:val="•"/>
      <w:lvlJc w:val="left"/>
      <w:pPr>
        <w:ind w:left="1564" w:hanging="855"/>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95B1F88"/>
    <w:multiLevelType w:val="hybridMultilevel"/>
    <w:tmpl w:val="C4D842DE"/>
    <w:lvl w:ilvl="0" w:tplc="15ACD038">
      <w:numFmt w:val="bullet"/>
      <w:lvlText w:val="•"/>
      <w:lvlJc w:val="left"/>
      <w:pPr>
        <w:ind w:left="2273" w:hanging="855"/>
      </w:pPr>
      <w:rPr>
        <w:rFonts w:ascii="Times New Roman" w:eastAsia="Times New Roman" w:hAnsi="Times New Roman" w:cs="Times New Roman" w:hint="default"/>
        <w:b/>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717F6046"/>
    <w:multiLevelType w:val="hybridMultilevel"/>
    <w:tmpl w:val="447C9A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5D06FA6"/>
    <w:multiLevelType w:val="hybridMultilevel"/>
    <w:tmpl w:val="F716883A"/>
    <w:lvl w:ilvl="0" w:tplc="15ACD038">
      <w:numFmt w:val="bullet"/>
      <w:lvlText w:val="•"/>
      <w:lvlJc w:val="left"/>
      <w:pPr>
        <w:ind w:left="2273" w:hanging="855"/>
      </w:pPr>
      <w:rPr>
        <w:rFonts w:ascii="Times New Roman" w:eastAsia="Times New Roman" w:hAnsi="Times New Roman" w:cs="Times New Roman" w:hint="default"/>
        <w:b/>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7855290B"/>
    <w:multiLevelType w:val="hybridMultilevel"/>
    <w:tmpl w:val="D2627708"/>
    <w:lvl w:ilvl="0" w:tplc="EAEE3382">
      <w:numFmt w:val="bullet"/>
      <w:lvlText w:val="•"/>
      <w:lvlJc w:val="left"/>
      <w:pPr>
        <w:ind w:left="1913" w:hanging="855"/>
      </w:pPr>
      <w:rPr>
        <w:rFonts w:ascii="Times New Roman" w:eastAsia="Times New Roman" w:hAnsi="Times New Roman" w:cs="Times New Roman" w:hint="default"/>
        <w:b/>
        <w:sz w:val="32"/>
        <w:szCs w:val="32"/>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11"/>
  </w:num>
  <w:num w:numId="2">
    <w:abstractNumId w:val="14"/>
  </w:num>
  <w:num w:numId="3">
    <w:abstractNumId w:val="4"/>
  </w:num>
  <w:num w:numId="4">
    <w:abstractNumId w:val="7"/>
  </w:num>
  <w:num w:numId="5">
    <w:abstractNumId w:val="2"/>
  </w:num>
  <w:num w:numId="6">
    <w:abstractNumId w:val="13"/>
  </w:num>
  <w:num w:numId="7">
    <w:abstractNumId w:val="12"/>
  </w:num>
  <w:num w:numId="8">
    <w:abstractNumId w:val="15"/>
  </w:num>
  <w:num w:numId="9">
    <w:abstractNumId w:val="0"/>
  </w:num>
  <w:num w:numId="10">
    <w:abstractNumId w:val="3"/>
  </w:num>
  <w:num w:numId="11">
    <w:abstractNumId w:val="10"/>
  </w:num>
  <w:num w:numId="12">
    <w:abstractNumId w:val="5"/>
  </w:num>
  <w:num w:numId="13">
    <w:abstractNumId w:val="16"/>
  </w:num>
  <w:num w:numId="14">
    <w:abstractNumId w:val="6"/>
  </w:num>
  <w:num w:numId="15">
    <w:abstractNumId w:val="1"/>
  </w:num>
  <w:num w:numId="16">
    <w:abstractNumId w:val="8"/>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F24DFE"/>
    <w:rsid w:val="000B4357"/>
    <w:rsid w:val="000D2A44"/>
    <w:rsid w:val="0014034E"/>
    <w:rsid w:val="00156A54"/>
    <w:rsid w:val="001627EB"/>
    <w:rsid w:val="00166CE5"/>
    <w:rsid w:val="00174816"/>
    <w:rsid w:val="001A5AFD"/>
    <w:rsid w:val="001B3813"/>
    <w:rsid w:val="001C4566"/>
    <w:rsid w:val="002114C8"/>
    <w:rsid w:val="00214223"/>
    <w:rsid w:val="00283F28"/>
    <w:rsid w:val="002B7D60"/>
    <w:rsid w:val="00301A11"/>
    <w:rsid w:val="003A4446"/>
    <w:rsid w:val="00451D16"/>
    <w:rsid w:val="00493066"/>
    <w:rsid w:val="00531BC4"/>
    <w:rsid w:val="00612269"/>
    <w:rsid w:val="00675693"/>
    <w:rsid w:val="00792FBA"/>
    <w:rsid w:val="007C1E98"/>
    <w:rsid w:val="007E0D47"/>
    <w:rsid w:val="00854C02"/>
    <w:rsid w:val="00956410"/>
    <w:rsid w:val="00A05E8B"/>
    <w:rsid w:val="00A11B4F"/>
    <w:rsid w:val="00A37C2A"/>
    <w:rsid w:val="00A86BC3"/>
    <w:rsid w:val="00AC53E3"/>
    <w:rsid w:val="00AF3416"/>
    <w:rsid w:val="00AF44FD"/>
    <w:rsid w:val="00B0614E"/>
    <w:rsid w:val="00C23D4B"/>
    <w:rsid w:val="00C822FC"/>
    <w:rsid w:val="00D46916"/>
    <w:rsid w:val="00DA6CC2"/>
    <w:rsid w:val="00DB3DDD"/>
    <w:rsid w:val="00E00B56"/>
    <w:rsid w:val="00E126D8"/>
    <w:rsid w:val="00E7694F"/>
    <w:rsid w:val="00E86689"/>
    <w:rsid w:val="00F24DFE"/>
    <w:rsid w:val="00FC50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rules v:ext="edit">
        <o:r id="V:Rule1" type="callout" idref="#_x0000_s1030"/>
        <o:r id="V:Rule2" type="callout" idref="#_x0000_s1029"/>
        <o:r id="V:Rule3" type="callout" idref="#_x0000_s1028"/>
        <o:r id="V:Rule4" type="callout" idref="#_x0000_s1026"/>
      </o:rules>
    </o:shapelayout>
  </w:shapeDefaults>
  <w:decimalSymbol w:val=","/>
  <w:listSeparator w:val=";"/>
  <w15:docId w15:val="{B0D604E0-9ECF-4485-99CD-2A2911AC8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6916"/>
  </w:style>
  <w:style w:type="paragraph" w:styleId="1">
    <w:name w:val="heading 1"/>
    <w:basedOn w:val="a"/>
    <w:next w:val="a"/>
    <w:link w:val="10"/>
    <w:uiPriority w:val="9"/>
    <w:qFormat/>
    <w:rsid w:val="00E8668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F24DFE"/>
    <w:pPr>
      <w:spacing w:before="100" w:beforeAutospacing="1" w:after="100" w:afterAutospacing="1"/>
      <w:outlineLvl w:val="1"/>
    </w:pPr>
    <w:rPr>
      <w:rFonts w:eastAsia="Times New Roman" w:cs="Times New Roman"/>
      <w:b/>
      <w:bCs/>
      <w:sz w:val="36"/>
      <w:szCs w:val="36"/>
      <w:lang w:eastAsia="ru-RU"/>
    </w:rPr>
  </w:style>
  <w:style w:type="paragraph" w:styleId="3">
    <w:name w:val="heading 3"/>
    <w:basedOn w:val="a"/>
    <w:next w:val="a"/>
    <w:link w:val="30"/>
    <w:uiPriority w:val="9"/>
    <w:semiHidden/>
    <w:unhideWhenUsed/>
    <w:qFormat/>
    <w:rsid w:val="00E126D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F24DFE"/>
    <w:pPr>
      <w:spacing w:before="100" w:beforeAutospacing="1" w:after="100" w:afterAutospacing="1"/>
    </w:pPr>
    <w:rPr>
      <w:rFonts w:eastAsia="Times New Roman" w:cs="Times New Roman"/>
      <w:szCs w:val="24"/>
      <w:lang w:eastAsia="ru-RU"/>
    </w:rPr>
  </w:style>
  <w:style w:type="character" w:styleId="a3">
    <w:name w:val="Hyperlink"/>
    <w:basedOn w:val="a0"/>
    <w:uiPriority w:val="99"/>
    <w:unhideWhenUsed/>
    <w:rsid w:val="00F24DFE"/>
    <w:rPr>
      <w:color w:val="0000FF" w:themeColor="hyperlink"/>
      <w:u w:val="single"/>
    </w:rPr>
  </w:style>
  <w:style w:type="character" w:customStyle="1" w:styleId="20">
    <w:name w:val="Заголовок 2 Знак"/>
    <w:basedOn w:val="a0"/>
    <w:link w:val="2"/>
    <w:uiPriority w:val="9"/>
    <w:rsid w:val="00F24DFE"/>
    <w:rPr>
      <w:rFonts w:eastAsia="Times New Roman" w:cs="Times New Roman"/>
      <w:b/>
      <w:bCs/>
      <w:sz w:val="36"/>
      <w:szCs w:val="36"/>
      <w:lang w:eastAsia="ru-RU"/>
    </w:rPr>
  </w:style>
  <w:style w:type="paragraph" w:styleId="a4">
    <w:name w:val="Normal (Web)"/>
    <w:basedOn w:val="a"/>
    <w:uiPriority w:val="99"/>
    <w:unhideWhenUsed/>
    <w:rsid w:val="00F24DFE"/>
    <w:pPr>
      <w:spacing w:before="100" w:beforeAutospacing="1" w:after="100" w:afterAutospacing="1"/>
    </w:pPr>
    <w:rPr>
      <w:rFonts w:eastAsia="Times New Roman" w:cs="Times New Roman"/>
      <w:szCs w:val="24"/>
      <w:lang w:eastAsia="ru-RU"/>
    </w:rPr>
  </w:style>
  <w:style w:type="character" w:customStyle="1" w:styleId="b-share-btnwrap">
    <w:name w:val="b-share-btn__wrap"/>
    <w:basedOn w:val="a0"/>
    <w:rsid w:val="00F24DFE"/>
  </w:style>
  <w:style w:type="character" w:customStyle="1" w:styleId="30">
    <w:name w:val="Заголовок 3 Знак"/>
    <w:basedOn w:val="a0"/>
    <w:link w:val="3"/>
    <w:uiPriority w:val="9"/>
    <w:semiHidden/>
    <w:rsid w:val="00E126D8"/>
    <w:rPr>
      <w:rFonts w:asciiTheme="majorHAnsi" w:eastAsiaTheme="majorEastAsia" w:hAnsiTheme="majorHAnsi" w:cstheme="majorBidi"/>
      <w:b/>
      <w:bCs/>
      <w:color w:val="4F81BD" w:themeColor="accent1"/>
    </w:rPr>
  </w:style>
  <w:style w:type="character" w:styleId="a5">
    <w:name w:val="Strong"/>
    <w:basedOn w:val="a0"/>
    <w:uiPriority w:val="22"/>
    <w:qFormat/>
    <w:rsid w:val="001B3813"/>
    <w:rPr>
      <w:b/>
      <w:bCs/>
    </w:rPr>
  </w:style>
  <w:style w:type="paragraph" w:styleId="a6">
    <w:name w:val="List Paragraph"/>
    <w:basedOn w:val="a"/>
    <w:uiPriority w:val="34"/>
    <w:qFormat/>
    <w:rsid w:val="001B3813"/>
    <w:pPr>
      <w:ind w:left="720"/>
      <w:contextualSpacing/>
    </w:pPr>
  </w:style>
  <w:style w:type="paragraph" w:styleId="a7">
    <w:name w:val="Balloon Text"/>
    <w:basedOn w:val="a"/>
    <w:link w:val="a8"/>
    <w:uiPriority w:val="99"/>
    <w:semiHidden/>
    <w:unhideWhenUsed/>
    <w:rsid w:val="002B7D60"/>
    <w:rPr>
      <w:rFonts w:ascii="Tahoma" w:hAnsi="Tahoma" w:cs="Tahoma"/>
      <w:sz w:val="16"/>
      <w:szCs w:val="16"/>
    </w:rPr>
  </w:style>
  <w:style w:type="character" w:customStyle="1" w:styleId="a8">
    <w:name w:val="Текст выноски Знак"/>
    <w:basedOn w:val="a0"/>
    <w:link w:val="a7"/>
    <w:uiPriority w:val="99"/>
    <w:semiHidden/>
    <w:rsid w:val="002B7D60"/>
    <w:rPr>
      <w:rFonts w:ascii="Tahoma" w:hAnsi="Tahoma" w:cs="Tahoma"/>
      <w:sz w:val="16"/>
      <w:szCs w:val="16"/>
    </w:rPr>
  </w:style>
  <w:style w:type="character" w:customStyle="1" w:styleId="10">
    <w:name w:val="Заголовок 1 Знак"/>
    <w:basedOn w:val="a0"/>
    <w:link w:val="1"/>
    <w:uiPriority w:val="9"/>
    <w:rsid w:val="00E8668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0207">
      <w:bodyDiv w:val="1"/>
      <w:marLeft w:val="0"/>
      <w:marRight w:val="0"/>
      <w:marTop w:val="0"/>
      <w:marBottom w:val="0"/>
      <w:divBdr>
        <w:top w:val="none" w:sz="0" w:space="0" w:color="auto"/>
        <w:left w:val="none" w:sz="0" w:space="0" w:color="auto"/>
        <w:bottom w:val="none" w:sz="0" w:space="0" w:color="auto"/>
        <w:right w:val="none" w:sz="0" w:space="0" w:color="auto"/>
      </w:divBdr>
    </w:div>
    <w:div w:id="504983161">
      <w:bodyDiv w:val="1"/>
      <w:marLeft w:val="0"/>
      <w:marRight w:val="0"/>
      <w:marTop w:val="0"/>
      <w:marBottom w:val="0"/>
      <w:divBdr>
        <w:top w:val="none" w:sz="0" w:space="0" w:color="auto"/>
        <w:left w:val="none" w:sz="0" w:space="0" w:color="auto"/>
        <w:bottom w:val="none" w:sz="0" w:space="0" w:color="auto"/>
        <w:right w:val="none" w:sz="0" w:space="0" w:color="auto"/>
      </w:divBdr>
    </w:div>
    <w:div w:id="1338729612">
      <w:bodyDiv w:val="1"/>
      <w:marLeft w:val="0"/>
      <w:marRight w:val="0"/>
      <w:marTop w:val="0"/>
      <w:marBottom w:val="0"/>
      <w:divBdr>
        <w:top w:val="none" w:sz="0" w:space="0" w:color="auto"/>
        <w:left w:val="none" w:sz="0" w:space="0" w:color="auto"/>
        <w:bottom w:val="none" w:sz="0" w:space="0" w:color="auto"/>
        <w:right w:val="none" w:sz="0" w:space="0" w:color="auto"/>
      </w:divBdr>
    </w:div>
    <w:div w:id="1634215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G:\leksika\iskonno_russkie_i_zaimstvovanny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8</Pages>
  <Words>1857</Words>
  <Characters>10586</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Букреев Александр</cp:lastModifiedBy>
  <cp:revision>8</cp:revision>
  <dcterms:created xsi:type="dcterms:W3CDTF">2018-11-21T13:25:00Z</dcterms:created>
  <dcterms:modified xsi:type="dcterms:W3CDTF">2018-12-08T15:41:00Z</dcterms:modified>
</cp:coreProperties>
</file>