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AB4" w:rsidRPr="008D0EE3" w:rsidRDefault="008D0EE3" w:rsidP="008D0EE3">
      <w:pPr>
        <w:spacing w:after="0"/>
        <w:ind w:firstLine="851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8D0EE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Из опыта работы учительницы русского языка и литературы Тимченко </w:t>
      </w:r>
      <w:proofErr w:type="spellStart"/>
      <w:r w:rsidRPr="008D0EE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Ризиды</w:t>
      </w:r>
      <w:proofErr w:type="spellEnd"/>
      <w:r w:rsidRPr="008D0EE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D0EE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Рамилевны</w:t>
      </w:r>
      <w:proofErr w:type="spellEnd"/>
    </w:p>
    <w:p w:rsidR="008D0EE3" w:rsidRDefault="008D0EE3" w:rsidP="008D0EE3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(ЧОУ «Гимназия «Грейс»,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г.Всеволожск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Ленинградская область)</w:t>
      </w:r>
    </w:p>
    <w:p w:rsidR="001571AE" w:rsidRPr="001571AE" w:rsidRDefault="001571AE" w:rsidP="001571AE">
      <w:pPr>
        <w:spacing w:after="0"/>
        <w:ind w:firstLine="851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571A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Что читать и как понимать читаемое – вот в чем главное дело. </w:t>
      </w:r>
    </w:p>
    <w:p w:rsidR="008D0EE3" w:rsidRDefault="001571AE" w:rsidP="001571AE">
      <w:pPr>
        <w:spacing w:after="0"/>
        <w:ind w:firstLine="851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571A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К. Д. Ушинский</w:t>
      </w:r>
    </w:p>
    <w:p w:rsidR="001571AE" w:rsidRDefault="00945036" w:rsidP="00945036">
      <w:pPr>
        <w:spacing w:after="0"/>
        <w:ind w:firstLine="851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4503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Учитель</w:t>
      </w:r>
      <w:r w:rsidR="0006537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и ученик</w:t>
      </w:r>
      <w:r w:rsidRPr="00945036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в информационном мире</w:t>
      </w:r>
      <w:r w:rsidR="0006537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06537F" w:rsidRDefault="0006537F" w:rsidP="00945036">
      <w:pPr>
        <w:spacing w:after="0"/>
        <w:ind w:firstLine="851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Что может помочь ученику сделать выбор в пользу чтения</w:t>
      </w:r>
    </w:p>
    <w:p w:rsidR="00B95DAB" w:rsidRDefault="008D47EE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заинтересовать учеников своим уроком? </w:t>
      </w:r>
      <w:r w:rsidR="00503AB4" w:rsidRPr="00503A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заинтересовать учеников чтением? Наверное, каждый из учителей сталкивался с этой проблемой.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примеру, в</w:t>
      </w:r>
      <w:r w:rsidR="00503AB4" w:rsidRPr="00503A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своем классе я провожу еженедельные соревнования, где ученики ведут подсчет прочитанным за неделю страницам.</w:t>
      </w:r>
      <w:r w:rsidR="004A413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Победителем года был признан Климов Григорий, ученик 5 класса,  который еженедельно прочитывал большое количество книг как зарубежных, так и современных. </w:t>
      </w:r>
    </w:p>
    <w:p w:rsidR="00503AB4" w:rsidRDefault="004A4136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начале сентября на уроках литературы проход</w:t>
      </w:r>
      <w:r w:rsid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 конкурс</w:t>
      </w:r>
      <w:r w:rsid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читательск</w:t>
      </w:r>
      <w:r w:rsid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дневник</w:t>
      </w:r>
      <w:r w:rsid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B95DAB" w:rsidRPr="00B95DAB">
        <w:t xml:space="preserve"> </w:t>
      </w:r>
      <w:r w:rsidR="00B95DAB" w:rsidRP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Читательские дневники наши ученики ведут во время летних каникул в свободной форме. Там могут быть иллюстрации к прочитанным книгам, отзывы и впечатления о прочитанном, творческие работы</w:t>
      </w:r>
      <w:r w:rsid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A4136" w:rsidRDefault="004A4136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03AB4" w:rsidRDefault="004A4136" w:rsidP="004A4136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CEA97E" wp14:editId="00DBB5F0">
            <wp:extent cx="2933700" cy="2200276"/>
            <wp:effectExtent l="0" t="0" r="0" b="9525"/>
            <wp:docPr id="1" name="Рисунок 1" descr="https://pp.userapi.com/c837239/v837239324/66e3/QHHUd-TkM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7239/v837239324/66e3/QHHUd-TkMQ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36" w:rsidRDefault="004A4136" w:rsidP="004A4136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Сычева А., 1 место</w:t>
      </w:r>
    </w:p>
    <w:p w:rsidR="004A4136" w:rsidRDefault="004A4136" w:rsidP="004A4136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F5C4D7D" wp14:editId="68DC2ABC">
            <wp:extent cx="2877821" cy="2158365"/>
            <wp:effectExtent l="0" t="0" r="0" b="0"/>
            <wp:docPr id="2" name="Рисунок 2" descr="https://pp.userapi.com/c604326/v604326324/2ff0e/vF16F1D_X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04326/v604326324/2ff0e/vF16F1D_XN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87" cy="21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136" w:rsidRDefault="004A4136" w:rsidP="004A4136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Мацюк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Р., 2 место</w:t>
      </w:r>
    </w:p>
    <w:p w:rsidR="004A4136" w:rsidRDefault="004A4136" w:rsidP="004A4136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95DAB" w:rsidRDefault="001571AE" w:rsidP="00B95DAB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6A2080" wp14:editId="086D9CCE">
            <wp:simplePos x="0" y="0"/>
            <wp:positionH relativeFrom="margin">
              <wp:posOffset>95885</wp:posOffset>
            </wp:positionH>
            <wp:positionV relativeFrom="margin">
              <wp:posOffset>2630170</wp:posOffset>
            </wp:positionV>
            <wp:extent cx="2316480" cy="1737360"/>
            <wp:effectExtent l="0" t="0" r="7620" b="0"/>
            <wp:wrapSquare wrapText="bothSides"/>
            <wp:docPr id="5" name="Рисунок 5" descr="https://pp.userapi.com/c604326/v604326324/2ff72/oYJvUNHF_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04326/v604326324/2ff72/oYJvUNHF_O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DB460F" wp14:editId="1A1BA15E">
            <wp:simplePos x="0" y="0"/>
            <wp:positionH relativeFrom="margin">
              <wp:posOffset>3705860</wp:posOffset>
            </wp:positionH>
            <wp:positionV relativeFrom="margin">
              <wp:posOffset>1434465</wp:posOffset>
            </wp:positionV>
            <wp:extent cx="2326005" cy="1744980"/>
            <wp:effectExtent l="0" t="0" r="0" b="7620"/>
            <wp:wrapSquare wrapText="bothSides"/>
            <wp:docPr id="4" name="Рисунок 4" descr="https://pp.userapi.com/c604326/v604326324/2ff90/G9aJxkQU0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04326/v604326324/2ff90/G9aJxkQU0r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10A46A0" wp14:editId="724439CB">
            <wp:simplePos x="0" y="0"/>
            <wp:positionH relativeFrom="margin">
              <wp:posOffset>3653155</wp:posOffset>
            </wp:positionH>
            <wp:positionV relativeFrom="margin">
              <wp:posOffset>3242945</wp:posOffset>
            </wp:positionV>
            <wp:extent cx="2336800" cy="1752600"/>
            <wp:effectExtent l="0" t="0" r="6350" b="0"/>
            <wp:wrapSquare wrapText="bothSides"/>
            <wp:docPr id="6" name="Рисунок 6" descr="https://pp.userapi.com/c604326/v604326324/2ff68/XOmLvT1BQ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04326/v604326324/2ff68/XOmLvT1BQ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DAB" w:rsidRP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Смысл читательского дневника в том, чтобы человек смог вспомнить, когда и какие книги он читал, каков их сюжет</w:t>
      </w:r>
      <w:r w:rsid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95DAB" w:rsidRP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Регулярное ведение читательского дневника способствует воспитанию культуры чтения, поскольку серьезное, глубокое изучение книги немыслимо без записи. Оно может стать трамплином </w:t>
      </w:r>
      <w:r w:rsid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составления аннотаций, отзы</w:t>
      </w:r>
      <w:r w:rsidR="00B95DAB" w:rsidRP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вов о книгах</w:t>
      </w:r>
      <w:r w:rsid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8D47EE" w:rsidRDefault="008D47EE" w:rsidP="00B95DAB">
      <w:pPr>
        <w:spacing w:after="0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71AE" w:rsidRDefault="001571AE" w:rsidP="00B95DAB">
      <w:pPr>
        <w:spacing w:after="0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71AE" w:rsidRDefault="001571AE" w:rsidP="00B95DAB">
      <w:pPr>
        <w:spacing w:after="0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71AE" w:rsidRDefault="001571AE" w:rsidP="00B95DAB">
      <w:pPr>
        <w:spacing w:after="0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71AE" w:rsidRDefault="001571AE" w:rsidP="00B95DAB">
      <w:pPr>
        <w:spacing w:after="0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71AE" w:rsidRDefault="001571AE" w:rsidP="00B95DAB">
      <w:pPr>
        <w:spacing w:after="0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71AE" w:rsidRDefault="001571AE" w:rsidP="00B95DAB">
      <w:pPr>
        <w:spacing w:after="0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571AE" w:rsidRDefault="001571AE" w:rsidP="00B95DAB">
      <w:pPr>
        <w:spacing w:after="0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4A4136" w:rsidRPr="00B95DAB" w:rsidRDefault="00B95DAB" w:rsidP="00B95DAB">
      <w:pPr>
        <w:spacing w:after="0"/>
        <w:ind w:firstLine="851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95DA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Лучшие читательские дневники</w:t>
      </w:r>
    </w:p>
    <w:p w:rsidR="004A4136" w:rsidRDefault="004A4136" w:rsidP="004A4136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95DAB" w:rsidRDefault="004A4136" w:rsidP="008D0EE3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76DCF4" wp14:editId="76072433">
            <wp:simplePos x="2545080" y="716280"/>
            <wp:positionH relativeFrom="margin">
              <wp:align>left</wp:align>
            </wp:positionH>
            <wp:positionV relativeFrom="margin">
              <wp:align>top</wp:align>
            </wp:positionV>
            <wp:extent cx="2331720" cy="1748790"/>
            <wp:effectExtent l="0" t="0" r="0" b="3810"/>
            <wp:wrapSquare wrapText="bothSides"/>
            <wp:docPr id="3" name="Рисунок 3" descr="https://pp.userapi.com/c604326/v604326324/2ff2c/o0IoE1iNH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04326/v604326324/2ff2c/o0IoE1iNHH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DAB" w:rsidRDefault="00A37C45" w:rsidP="008D47EE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4D6A3DF1" wp14:editId="7FD71A78">
            <wp:simplePos x="0" y="0"/>
            <wp:positionH relativeFrom="column">
              <wp:posOffset>-744855</wp:posOffset>
            </wp:positionH>
            <wp:positionV relativeFrom="paragraph">
              <wp:posOffset>255270</wp:posOffset>
            </wp:positionV>
            <wp:extent cx="114300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240" y="21373"/>
                <wp:lineTo x="2124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7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</w:t>
      </w:r>
      <w:r w:rsidR="00B95DAB" w:rsidRPr="008D47E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нижные выставки</w:t>
      </w:r>
    </w:p>
    <w:p w:rsidR="00B95DAB" w:rsidRDefault="00A37C45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8D33B85" wp14:editId="0A9F5F52">
            <wp:simplePos x="0" y="0"/>
            <wp:positionH relativeFrom="margin">
              <wp:posOffset>3707765</wp:posOffset>
            </wp:positionH>
            <wp:positionV relativeFrom="margin">
              <wp:posOffset>7833995</wp:posOffset>
            </wp:positionV>
            <wp:extent cx="2584450" cy="1722120"/>
            <wp:effectExtent l="0" t="0" r="6350" b="0"/>
            <wp:wrapSquare wrapText="bothSides"/>
            <wp:docPr id="11" name="Рисунок 11" descr="https://pp.userapi.com/c639726/v639726014/195eb/ZfVuG6s3Q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726/v639726014/195eb/ZfVuG6s3QX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5DAB" w:rsidRPr="00B95D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Ученики должны научиться слушать произведение, делиться впечатлениями по поводу прочитанного, запомнить нужные действия при рассматривании книги и уметь действовать с книгами так же во внеурочное время.  Они самостоятельно осуществляют отбор книг и их чтение по теме предстоящего урока, приносят прочитанные книги в класс и самостоятельно формируют из них выставку, принимают участие в обсуждении и анализе прочитанных книг, выслушивая впечатления друг друга о прочитанных дома книгах, расширяют свой</w:t>
      </w:r>
      <w:r w:rsidR="00374B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кругозор.</w:t>
      </w:r>
    </w:p>
    <w:p w:rsidR="008D47EE" w:rsidRDefault="008D47EE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Ученики 6 класса </w:t>
      </w:r>
      <w:r w:rsidR="001571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течение учебного года учились делать книжные выставки. Вот и для участия в проекте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выбрали не стандартную форму проекта, темой   стала книжная</w:t>
      </w:r>
      <w:r w:rsidR="00A37C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</w:t>
      </w:r>
      <w:r w:rsidR="00A37C45" w:rsidRPr="00A37C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реативная книжная выставка «Барды России» (Куропаткин Андрей), Поспелов Мирослав (спец. разучил песню «Здесь птицы не поют»), </w:t>
      </w:r>
      <w:proofErr w:type="spellStart"/>
      <w:r w:rsidR="00A37C45" w:rsidRPr="00A37C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Гордин</w:t>
      </w:r>
      <w:proofErr w:type="spellEnd"/>
      <w:r w:rsidR="00A37C45" w:rsidRPr="00A37C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Д. – реферат «</w:t>
      </w:r>
      <w:proofErr w:type="spellStart"/>
      <w:r w:rsidR="00A37C45" w:rsidRPr="00A37C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Б.Окуджава</w:t>
      </w:r>
      <w:proofErr w:type="spellEnd"/>
      <w:r w:rsidR="00A37C45" w:rsidRPr="00A37C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="00A37C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571AE" w:rsidRDefault="001571AE" w:rsidP="00A37C45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571AE" w:rsidRPr="001571AE" w:rsidRDefault="001571AE" w:rsidP="001571AE">
      <w:pPr>
        <w:spacing w:after="0"/>
        <w:ind w:firstLine="851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proofErr w:type="spellStart"/>
      <w:r w:rsidRPr="001571A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Лепбук</w:t>
      </w:r>
      <w:proofErr w:type="spellEnd"/>
      <w:r w:rsidRPr="001571A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– в помощь чтению</w:t>
      </w:r>
    </w:p>
    <w:p w:rsidR="001571AE" w:rsidRDefault="001571AE" w:rsidP="00A37C45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74BC1" w:rsidRDefault="00A37C45" w:rsidP="00A37C45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74BC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2CCAA3A4" wp14:editId="74F49C52">
            <wp:simplePos x="0" y="0"/>
            <wp:positionH relativeFrom="margin">
              <wp:posOffset>-707390</wp:posOffset>
            </wp:positionH>
            <wp:positionV relativeFrom="margin">
              <wp:posOffset>822960</wp:posOffset>
            </wp:positionV>
            <wp:extent cx="2752725" cy="1833880"/>
            <wp:effectExtent l="0" t="0" r="9525" b="0"/>
            <wp:wrapSquare wrapText="bothSides"/>
            <wp:docPr id="7" name="Рисунок 7" descr="https://pp.userapi.com/c639726/v639726014/1970d/6AB8hd0sU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726/v639726014/1970d/6AB8hd0sU0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BC1" w:rsidRPr="00374B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условиях реализации нового федерального государственного образовательного стандарта второго поколения (ФГОС) учителю приходится искать новые средства обучения, которые соответствуют новым требованиям и целям обучения. </w:t>
      </w:r>
      <w:r w:rsidR="00374B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74BC1" w:rsidRPr="00374B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Важным аспектом современного Российского образования является «научить учиться самому».</w:t>
      </w:r>
      <w:r w:rsidR="00374BC1" w:rsidRPr="00374BC1">
        <w:t xml:space="preserve"> </w:t>
      </w:r>
      <w:r w:rsidR="00374BC1" w:rsidRPr="00374B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Одним из способов достижения этой цели образования может стать использование на уроках</w:t>
      </w:r>
      <w:r w:rsid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литературы</w:t>
      </w:r>
      <w:r w:rsidR="00374BC1" w:rsidRPr="00374B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74BC1" w:rsidRPr="00374B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374BC1" w:rsidRPr="00374B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лэпбук</w:t>
      </w:r>
      <w:r w:rsid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</w:t>
      </w:r>
      <w:proofErr w:type="spellEnd"/>
      <w:r w:rsidR="00374BC1" w:rsidRPr="00374BC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74BC1" w:rsidRDefault="00374BC1" w:rsidP="00B43E64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74BC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</w:t>
      </w:r>
      <w:r w:rsidR="00B4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ркова</w:t>
      </w:r>
      <w:proofErr w:type="spellEnd"/>
      <w:r w:rsidR="00B4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Вера, 6 </w:t>
      </w:r>
      <w:proofErr w:type="spellStart"/>
      <w:r w:rsidR="00B4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="00B4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spellStart"/>
      <w:r w:rsidR="00B4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Рогожева</w:t>
      </w:r>
      <w:proofErr w:type="spellEnd"/>
      <w:r w:rsidR="00B4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</w:t>
      </w:r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ина, 7 </w:t>
      </w:r>
      <w:proofErr w:type="spellStart"/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42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увлеклись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</w:t>
      </w:r>
      <w:r w:rsidR="00042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B4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2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лепбук</w:t>
      </w:r>
      <w:r w:rsidR="00042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собирательный образ плаката, книги и раздаточного материла, который направлен на развитие творческого потенциала в рамках заданной темы, расширяя не только кругозор, но и формируя навыки и умения.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аждый </w:t>
      </w:r>
      <w:proofErr w:type="spellStart"/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уникален, как уникален и его создатель, нет правильного или неправильного метода его создания, ведь все зависит от того, как ученик воспринимает зада</w:t>
      </w:r>
      <w:r w:rsidR="00B43E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нную тему, какими средствами он </w:t>
      </w:r>
      <w:r w:rsidRPr="00374B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пользуется для достижения своих 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елей.</w:t>
      </w:r>
      <w:r w:rsidRPr="00374BC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74BC1" w:rsidRPr="00042B05" w:rsidRDefault="00042B05" w:rsidP="00042B05">
      <w:pPr>
        <w:spacing w:after="0"/>
        <w:ind w:firstLine="851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proofErr w:type="spellStart"/>
      <w:r w:rsidRPr="00042B0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Эйдос</w:t>
      </w:r>
      <w:proofErr w:type="spellEnd"/>
      <w:r w:rsidRPr="00042B0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-конспекты</w:t>
      </w:r>
    </w:p>
    <w:p w:rsidR="00B43E64" w:rsidRPr="00B43E64" w:rsidRDefault="00042B05" w:rsidP="00B43E64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D47E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4F34A572" wp14:editId="31BBDB75">
            <wp:simplePos x="0" y="0"/>
            <wp:positionH relativeFrom="margin">
              <wp:posOffset>-64135</wp:posOffset>
            </wp:positionH>
            <wp:positionV relativeFrom="margin">
              <wp:posOffset>5579110</wp:posOffset>
            </wp:positionV>
            <wp:extent cx="2506980" cy="1676400"/>
            <wp:effectExtent l="0" t="0" r="7620" b="0"/>
            <wp:wrapSquare wrapText="bothSides"/>
            <wp:docPr id="10" name="Рисунок 10" descr="https://pp.userapi.com/c639726/v639726014/1986b/q6LRR6S_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726/v639726014/1986b/q6LRR6S_bG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E64" w:rsidRPr="00B43E64" w:rsidRDefault="00B43E64" w:rsidP="00B43E64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74BC1" w:rsidRDefault="008D0EE3" w:rsidP="00B43E64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йдос</w:t>
      </w:r>
      <w:proofErr w:type="spellEnd"/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конспект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</w:t>
      </w:r>
      <w:proofErr w:type="spellStart"/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В.Г.Короленко</w:t>
      </w:r>
      <w:proofErr w:type="spellEnd"/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"В дурном обществе"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5 класс</w:t>
      </w:r>
    </w:p>
    <w:p w:rsidR="00A37C45" w:rsidRDefault="00A37C45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37C45" w:rsidRDefault="00B43E64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1905</wp:posOffset>
            </wp:positionV>
            <wp:extent cx="2767330" cy="1844040"/>
            <wp:effectExtent l="0" t="0" r="0" b="3810"/>
            <wp:wrapSquare wrapText="bothSides"/>
            <wp:docPr id="8" name="Рисунок 8" descr="https://pp.userapi.com/c639726/v639726014/19839/pG3rvdZ_D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726/v639726014/19839/pG3rvdZ_D9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C45" w:rsidRDefault="00A37C45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37C45" w:rsidRDefault="00A37C45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37C45" w:rsidRDefault="00A37C45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37C45" w:rsidRDefault="008D0EE3" w:rsidP="00AF137E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йдос</w:t>
      </w:r>
      <w:proofErr w:type="spellEnd"/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конспект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М.Пришвин</w:t>
      </w:r>
      <w:proofErr w:type="spellEnd"/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"Кладовая солнца"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6 класс</w:t>
      </w:r>
    </w:p>
    <w:p w:rsidR="00993B0D" w:rsidRPr="00993B0D" w:rsidRDefault="00993B0D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93B0D" w:rsidRPr="00993B0D" w:rsidRDefault="00993B0D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D0EE3" w:rsidRDefault="00B43E64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43E6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43E6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уроках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43E6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литературы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учащимся очень нравятся выполнять художественные </w:t>
      </w:r>
      <w:proofErr w:type="spellStart"/>
      <w:r w:rsidRPr="00B43E6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эйдос</w:t>
      </w:r>
      <w:proofErr w:type="spellEnd"/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B43E6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конспекты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где можно проявить творческие способности. И при этом совсем необязательно выполнять работы на компьютере. </w:t>
      </w:r>
      <w:r w:rsidR="00042B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Они поработали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красками, карандашами, </w:t>
      </w:r>
      <w:r w:rsidR="00042B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использова</w:t>
      </w:r>
      <w:r w:rsidR="00042B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фотографии, различные картинки. Работа даже более увлекательная, чем на компьютере, а результат ничуть не хуже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43E64" w:rsidRDefault="00042B05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йдос</w:t>
      </w:r>
      <w:proofErr w:type="spellEnd"/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-конспект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это 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особо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видения художественного текста. Этот вид работы имеет научную основу, так как учеными доказано, что слово и цвет, а также звук имеют одинаковые возможности воздействия на человека. </w:t>
      </w:r>
      <w:proofErr w:type="spellStart"/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Эйдос</w:t>
      </w:r>
      <w:proofErr w:type="spellEnd"/>
      <w:r w:rsidR="00B43E64"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-конспект – индивидуальное видение действительности, выражение чувств, ощущений, вызванных художественным образом литературного произведения</w:t>
      </w:r>
      <w:r w:rsidR="008D0E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8D0EE3" w:rsidRDefault="008D0EE3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Настоящими шедеврами получились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эйдос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-конспекты учеников 5 и 6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.:  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"</w:t>
      </w:r>
      <w:proofErr w:type="spellStart"/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В.Г.Короленко</w:t>
      </w:r>
      <w:proofErr w:type="spellEnd"/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"В дурном обществе"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</w:t>
      </w:r>
      <w:proofErr w:type="spellStart"/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М.Пришвин</w:t>
      </w:r>
      <w:proofErr w:type="spellEnd"/>
      <w:r w:rsidRPr="00B43E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"Кладовая солнца"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Эйдос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-конспект  являе</w:t>
      </w:r>
      <w:r w:rsidRPr="008D0E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тся малой формой проектной деятельности учащихся, которая рекомендована в условиях ФГОС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поэтому свои работы ученики этих классов представили в виде проектных работ. Они </w:t>
      </w:r>
      <w:r w:rsidR="007A6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инсценировали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свои произведения, </w:t>
      </w:r>
      <w:r w:rsidR="007A6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сделала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плейкасты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7A6F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Работы получили высокую оценку жюри.</w:t>
      </w:r>
    </w:p>
    <w:p w:rsidR="00B43E64" w:rsidRDefault="00B43E64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43E64" w:rsidRDefault="00042B05" w:rsidP="00042B05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Буктрлейлер</w:t>
      </w:r>
      <w:proofErr w:type="spellEnd"/>
    </w:p>
    <w:p w:rsidR="00042B05" w:rsidRDefault="00042B05" w:rsidP="00042B05">
      <w:pPr>
        <w:spacing w:after="0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31FD" w:rsidRDefault="00993B0D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93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Книга — сама по себе вещь занимательная и интересная. Однако, для того, чтобы читателю было легче переносить триста страниц сплошного текста, великие люди придумали такую вещь как иллюстрации к ним. Согласитесь, моральная нагрузка на мозг — это замечательно. Но чтобы не впадать в скучную монотонность, нам порой не помешает капля визуального наслаждения на страницах любимой книги. Сразу же в памяти всплывают пестрые картинки из детских книг, однако, чем значительнее книга в мировой культуре, тем серьезнее и глубже художники подходят к делу создания изображения. </w:t>
      </w:r>
    </w:p>
    <w:p w:rsidR="006D31FD" w:rsidRDefault="00042B05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Улько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Диана, </w:t>
      </w:r>
      <w:proofErr w:type="spellStart"/>
      <w:r w:rsidR="00993B0D" w:rsidRPr="00993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Сницерь</w:t>
      </w:r>
      <w:proofErr w:type="spellEnd"/>
      <w:r w:rsidR="00993B0D" w:rsidRPr="00993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Виктория, учениц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="00993B0D" w:rsidRPr="00993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5 класса (!),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увлеклись</w:t>
      </w:r>
      <w:r w:rsidR="00993B0D" w:rsidRPr="00993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мультимедийн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ой программой. Диана долго работала над своим собственным сценарием, по которому хотела снять короткометражный фильм. В основе сюжета была положена любовная история лошадей, именно их она и должна была снимать. </w:t>
      </w:r>
      <w:r w:rsidR="000653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</w:t>
      </w:r>
      <w:r w:rsidR="006D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Она влюблена в лошадей и посещает конную школу, коллекционирует фигурки лошадей</w:t>
      </w:r>
      <w:r w:rsidR="000653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).</w:t>
      </w:r>
      <w:r w:rsidR="006D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D31FD" w:rsidRDefault="00042B05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 проделанной определенной работы (это и сценарий, приготовление декорации…) произошло непредвиденное, по техническим причинам пропали отснятые материалы. Девочка расстроилась и не захотела все начать сначала. </w:t>
      </w:r>
    </w:p>
    <w:p w:rsidR="006D31FD" w:rsidRDefault="006D31FD" w:rsidP="006D31F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Сницерь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Виктория, напротив, двигалась к цели долго и упорно. Она загорелось идеей создания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буктрейлера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93B0D" w:rsidRPr="00993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повести Эрнеста Хемингуэя «Старик и море».</w:t>
      </w:r>
    </w:p>
    <w:p w:rsidR="006D31FD" w:rsidRDefault="006D31FD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4B3762" w:rsidRDefault="00AF137E" w:rsidP="00993B0D">
      <w:pPr>
        <w:spacing w:after="0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F13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</w:t>
      </w:r>
      <w:proofErr w:type="spellStart"/>
      <w:r w:rsidR="006D31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r w:rsidRPr="00AF13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уктрейлер</w:t>
      </w:r>
      <w:proofErr w:type="spellEnd"/>
      <w:r w:rsidRPr="00AF13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это ролик-миниатюра, составленный по мотивам прочитанной и полюбившейся книги. Главной задачей </w:t>
      </w:r>
      <w:proofErr w:type="spellStart"/>
      <w:r w:rsidRPr="00AF13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буктрейлера</w:t>
      </w:r>
      <w:proofErr w:type="spellEnd"/>
      <w:r w:rsidRPr="00AF13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является заинтересовать и удивить будущего читателя, привлечь внимание к сюжетной линии и героям художественного произведения. </w:t>
      </w:r>
    </w:p>
    <w:p w:rsidR="00AF137E" w:rsidRPr="00AF137E" w:rsidRDefault="00AF137E" w:rsidP="00AF137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137E">
        <w:rPr>
          <w:rFonts w:ascii="Times New Roman" w:hAnsi="Times New Roman" w:cs="Times New Roman"/>
          <w:sz w:val="28"/>
          <w:szCs w:val="28"/>
        </w:rPr>
        <w:t>«Старик и</w:t>
      </w:r>
      <w:r>
        <w:rPr>
          <w:rFonts w:ascii="Times New Roman" w:hAnsi="Times New Roman" w:cs="Times New Roman"/>
          <w:sz w:val="28"/>
          <w:szCs w:val="28"/>
        </w:rPr>
        <w:t xml:space="preserve"> море» - лебединая песня автора</w:t>
      </w:r>
      <w:r w:rsidRPr="00AF13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37E">
        <w:rPr>
          <w:rFonts w:ascii="Times New Roman" w:hAnsi="Times New Roman" w:cs="Times New Roman"/>
          <w:sz w:val="28"/>
          <w:szCs w:val="28"/>
        </w:rPr>
        <w:t>которой он достойн</w:t>
      </w:r>
      <w:r>
        <w:rPr>
          <w:rFonts w:ascii="Times New Roman" w:hAnsi="Times New Roman" w:cs="Times New Roman"/>
          <w:sz w:val="28"/>
          <w:szCs w:val="28"/>
        </w:rPr>
        <w:t>о завершил свой творческий путь</w:t>
      </w:r>
      <w:r w:rsidRPr="00AF137E">
        <w:rPr>
          <w:rFonts w:ascii="Times New Roman" w:hAnsi="Times New Roman" w:cs="Times New Roman"/>
          <w:sz w:val="28"/>
          <w:szCs w:val="28"/>
        </w:rPr>
        <w:t xml:space="preserve">, которая подводит философский итог его </w:t>
      </w:r>
      <w:r>
        <w:rPr>
          <w:rFonts w:ascii="Times New Roman" w:hAnsi="Times New Roman" w:cs="Times New Roman"/>
          <w:sz w:val="28"/>
          <w:szCs w:val="28"/>
        </w:rPr>
        <w:t>борьбы за гуманизм, за красоту</w:t>
      </w:r>
      <w:r w:rsidRPr="00AF137E">
        <w:rPr>
          <w:rFonts w:ascii="Times New Roman" w:hAnsi="Times New Roman" w:cs="Times New Roman"/>
          <w:sz w:val="28"/>
          <w:szCs w:val="28"/>
        </w:rPr>
        <w:t>, за достоинство человеческой жизни.</w:t>
      </w:r>
    </w:p>
    <w:p w:rsidR="00AF137E" w:rsidRPr="00AF137E" w:rsidRDefault="00AF137E" w:rsidP="00AF137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137E">
        <w:rPr>
          <w:rFonts w:ascii="Times New Roman" w:hAnsi="Times New Roman" w:cs="Times New Roman"/>
          <w:sz w:val="28"/>
          <w:szCs w:val="28"/>
        </w:rPr>
        <w:t xml:space="preserve">В 53 году Хемингуэй за эту повесть получил высшую награду США – премию </w:t>
      </w:r>
      <w:proofErr w:type="spellStart"/>
      <w:r w:rsidRPr="00AF137E">
        <w:rPr>
          <w:rFonts w:ascii="Times New Roman" w:hAnsi="Times New Roman" w:cs="Times New Roman"/>
          <w:sz w:val="28"/>
          <w:szCs w:val="28"/>
        </w:rPr>
        <w:t>Пулитцер</w:t>
      </w:r>
      <w:proofErr w:type="spellEnd"/>
      <w:r w:rsidRPr="00AF137E">
        <w:rPr>
          <w:rFonts w:ascii="Times New Roman" w:hAnsi="Times New Roman" w:cs="Times New Roman"/>
          <w:sz w:val="28"/>
          <w:szCs w:val="28"/>
        </w:rPr>
        <w:t>. А в 54 г. Ему присудили Нобелевскую премию.</w:t>
      </w:r>
    </w:p>
    <w:p w:rsidR="00AF137E" w:rsidRPr="00AF137E" w:rsidRDefault="00AF137E" w:rsidP="00AF137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137E">
        <w:rPr>
          <w:rFonts w:ascii="Times New Roman" w:hAnsi="Times New Roman" w:cs="Times New Roman"/>
          <w:sz w:val="28"/>
          <w:szCs w:val="28"/>
        </w:rPr>
        <w:t>На таинственном могущественном Гольфстриме происходят события философской притчи о человечестве и мире, о человеке, созданном для победы.</w:t>
      </w:r>
    </w:p>
    <w:p w:rsidR="00AF137E" w:rsidRDefault="00AF137E" w:rsidP="00AF137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простое, как борьба стихий</w:t>
      </w:r>
      <w:r w:rsidRPr="00AF137E">
        <w:rPr>
          <w:rFonts w:ascii="Times New Roman" w:hAnsi="Times New Roman" w:cs="Times New Roman"/>
          <w:sz w:val="28"/>
          <w:szCs w:val="28"/>
        </w:rPr>
        <w:t>: акулы, лодка старого рыбака. Уже несколько десятилетий его произведение читается по- разному читателями разных поколений. В чем же тайна повести?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37E" w:rsidRDefault="00AF137E" w:rsidP="00AF137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Задались вопросом. И вскоре ответили: тайна в самой жизни, которая так же глубока, как океан. Она имеет множество рифов и течений.</w:t>
      </w:r>
    </w:p>
    <w:p w:rsidR="00503AB4" w:rsidRDefault="00AF137E" w:rsidP="00AF137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не могли найти и</w:t>
      </w:r>
      <w:r w:rsidR="004E4FC6">
        <w:rPr>
          <w:rFonts w:ascii="Times New Roman" w:hAnsi="Times New Roman" w:cs="Times New Roman"/>
          <w:sz w:val="28"/>
          <w:szCs w:val="28"/>
        </w:rPr>
        <w:t>ллюстрацию к произведению. Чудо! Нашли в недрах интернета сайт иллюстраторов и работы Славы Шульц, которые нас покорили.</w:t>
      </w:r>
      <w:r w:rsidR="00503AB4">
        <w:rPr>
          <w:rFonts w:ascii="Times New Roman" w:hAnsi="Times New Roman" w:cs="Times New Roman"/>
          <w:sz w:val="28"/>
          <w:szCs w:val="28"/>
        </w:rPr>
        <w:t xml:space="preserve"> Они были не только дополнением к повести, иллюстрации были пропитаны океаном, образом старика. Слово</w:t>
      </w:r>
      <w:r w:rsidR="00945036">
        <w:rPr>
          <w:rFonts w:ascii="Times New Roman" w:hAnsi="Times New Roman" w:cs="Times New Roman"/>
          <w:sz w:val="28"/>
          <w:szCs w:val="28"/>
        </w:rPr>
        <w:t xml:space="preserve"> и картинки</w:t>
      </w:r>
      <w:r w:rsidR="00503AB4">
        <w:rPr>
          <w:rFonts w:ascii="Times New Roman" w:hAnsi="Times New Roman" w:cs="Times New Roman"/>
          <w:sz w:val="28"/>
          <w:szCs w:val="28"/>
        </w:rPr>
        <w:t xml:space="preserve"> заиграл</w:t>
      </w:r>
      <w:r w:rsidR="00945036">
        <w:rPr>
          <w:rFonts w:ascii="Times New Roman" w:hAnsi="Times New Roman" w:cs="Times New Roman"/>
          <w:sz w:val="28"/>
          <w:szCs w:val="28"/>
        </w:rPr>
        <w:t>и</w:t>
      </w:r>
      <w:r w:rsidR="00503AB4">
        <w:rPr>
          <w:rFonts w:ascii="Times New Roman" w:hAnsi="Times New Roman" w:cs="Times New Roman"/>
          <w:sz w:val="28"/>
          <w:szCs w:val="28"/>
        </w:rPr>
        <w:t>! Повесть была не только прочитана, она была увидена.</w:t>
      </w:r>
    </w:p>
    <w:p w:rsidR="00503AB4" w:rsidRDefault="00503AB4" w:rsidP="00AF137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3AB4">
        <w:rPr>
          <w:rFonts w:ascii="Times New Roman" w:hAnsi="Times New Roman" w:cs="Times New Roman"/>
          <w:sz w:val="28"/>
          <w:szCs w:val="28"/>
        </w:rPr>
        <w:t>Вот таким увидел человек искусства эту повесть и, возможно, новые поколения читателей будут воспринимать ее по- новому, но сущность остается</w:t>
      </w:r>
      <w:r>
        <w:rPr>
          <w:rFonts w:ascii="Times New Roman" w:hAnsi="Times New Roman" w:cs="Times New Roman"/>
          <w:sz w:val="28"/>
          <w:szCs w:val="28"/>
        </w:rPr>
        <w:t xml:space="preserve"> неизменной. Это вечные вопросы</w:t>
      </w:r>
      <w:r w:rsidRPr="00503A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AB4">
        <w:rPr>
          <w:rFonts w:ascii="Times New Roman" w:hAnsi="Times New Roman" w:cs="Times New Roman"/>
          <w:sz w:val="28"/>
          <w:szCs w:val="28"/>
        </w:rPr>
        <w:t>которые не перестают волновать человечество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03AB4">
        <w:rPr>
          <w:rFonts w:ascii="Times New Roman" w:hAnsi="Times New Roman" w:cs="Times New Roman"/>
          <w:sz w:val="28"/>
          <w:szCs w:val="28"/>
        </w:rPr>
        <w:t xml:space="preserve"> Герой пытается не только что-то отвоевать у природы, но и познать окружающее, осмыслить свое положение в мире.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3AB4">
        <w:rPr>
          <w:rFonts w:ascii="Times New Roman" w:hAnsi="Times New Roman" w:cs="Times New Roman"/>
          <w:sz w:val="28"/>
          <w:szCs w:val="28"/>
        </w:rPr>
        <w:t>Поэтому она и вызывает интерес уже 50 лет.</w:t>
      </w:r>
    </w:p>
    <w:p w:rsidR="00503AB4" w:rsidRDefault="00503AB4" w:rsidP="00AF137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3AB4">
        <w:rPr>
          <w:rFonts w:ascii="Times New Roman" w:hAnsi="Times New Roman" w:cs="Times New Roman"/>
          <w:sz w:val="28"/>
          <w:szCs w:val="28"/>
        </w:rPr>
        <w:t>В этой повести автор поднимает общечеловеческие проблемы: как надо жить, как быть человеком, как воспринимать поражения. То, как живет этот человек, заставляет задуматься о принципах человеческого существования, об отношении к жизни, о вере.</w:t>
      </w:r>
    </w:p>
    <w:p w:rsidR="00AF137E" w:rsidRDefault="004E4FC6" w:rsidP="00AF137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45036" w:rsidRPr="00945036" w:rsidRDefault="00945036" w:rsidP="0094503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036">
        <w:rPr>
          <w:rFonts w:ascii="Times New Roman" w:hAnsi="Times New Roman" w:cs="Times New Roman"/>
          <w:b/>
          <w:sz w:val="28"/>
          <w:szCs w:val="28"/>
        </w:rPr>
        <w:t xml:space="preserve">Несколько советов по созданию </w:t>
      </w:r>
      <w:proofErr w:type="spellStart"/>
      <w:r w:rsidRPr="00945036">
        <w:rPr>
          <w:rFonts w:ascii="Times New Roman" w:hAnsi="Times New Roman" w:cs="Times New Roman"/>
          <w:b/>
          <w:sz w:val="28"/>
          <w:szCs w:val="28"/>
        </w:rPr>
        <w:t>буктре</w:t>
      </w:r>
      <w:r w:rsidR="0006537F">
        <w:rPr>
          <w:rFonts w:ascii="Times New Roman" w:hAnsi="Times New Roman" w:cs="Times New Roman"/>
          <w:b/>
          <w:sz w:val="28"/>
          <w:szCs w:val="28"/>
        </w:rPr>
        <w:t>й</w:t>
      </w:r>
      <w:r w:rsidRPr="00945036">
        <w:rPr>
          <w:rFonts w:ascii="Times New Roman" w:hAnsi="Times New Roman" w:cs="Times New Roman"/>
          <w:b/>
          <w:sz w:val="28"/>
          <w:szCs w:val="28"/>
        </w:rPr>
        <w:t>леров</w:t>
      </w:r>
      <w:proofErr w:type="spellEnd"/>
    </w:p>
    <w:p w:rsidR="00187E71" w:rsidRPr="00187E71" w:rsidRDefault="00187E71" w:rsidP="00187E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 xml:space="preserve">Общие принципы создания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буктрейлера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>: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1.</w:t>
      </w:r>
      <w:r w:rsidR="00945036">
        <w:rPr>
          <w:rFonts w:ascii="Times New Roman" w:hAnsi="Times New Roman" w:cs="Times New Roman"/>
          <w:sz w:val="28"/>
          <w:szCs w:val="28"/>
        </w:rPr>
        <w:t xml:space="preserve">    </w:t>
      </w:r>
      <w:r w:rsidRPr="00187E71">
        <w:rPr>
          <w:rFonts w:ascii="Times New Roman" w:hAnsi="Times New Roman" w:cs="Times New Roman"/>
          <w:sz w:val="28"/>
          <w:szCs w:val="28"/>
        </w:rPr>
        <w:t>Средний интервал ролика – 1 - 3 минуты.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2. Желательно соблюдать единообразие иллюстраций: если рисованные иллюстрации – значит рисованные, если аниме – значит аниме, если фото – значит фото. При этом желательно соблюдать стилистику музыки и видеоряда.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lastRenderedPageBreak/>
        <w:t>3. Ролик должен интриговать. Для этого важно подбирать не только яркие и эффектные картинки, но и меткие цитаты. Не стоит пересказывать смысл произведения.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Если есть сложности с написанием сценарных фраз, можно использовать, например, яркие диалоги с обрисовкой конфликта и дальнейшим представлением главных героев.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 xml:space="preserve">4. Акцент на качество и простоту.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Аудиотрек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 xml:space="preserve"> должен быть качественным, без шумовых эффектов и с одним уровнем громкости. Иллюстрации – четкими и без чужеродных элементов.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 xml:space="preserve">5. Шрифт должен быть разборчивым и читабельным. Лучше использовать простой и привычный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>, чем красивый и витиеватый шрифт, который не сможет прочесть никто, кроме вас</w:t>
      </w:r>
      <w:r w:rsidR="00945036">
        <w:rPr>
          <w:rFonts w:ascii="Times New Roman" w:hAnsi="Times New Roman" w:cs="Times New Roman"/>
          <w:sz w:val="28"/>
          <w:szCs w:val="28"/>
        </w:rPr>
        <w:t>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буктрейлера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 xml:space="preserve"> </w:t>
      </w:r>
      <w:r w:rsidR="00945036">
        <w:rPr>
          <w:rFonts w:ascii="Times New Roman" w:hAnsi="Times New Roman" w:cs="Times New Roman"/>
          <w:sz w:val="28"/>
          <w:szCs w:val="28"/>
        </w:rPr>
        <w:t>можно</w:t>
      </w:r>
      <w:r w:rsidRPr="00187E71">
        <w:rPr>
          <w:rFonts w:ascii="Times New Roman" w:hAnsi="Times New Roman" w:cs="Times New Roman"/>
          <w:sz w:val="28"/>
          <w:szCs w:val="28"/>
        </w:rPr>
        <w:t xml:space="preserve"> использовать стандартную программу «Киностудия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WindowsLive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>».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Предлагаем следующую пошаговую инструкцию.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 xml:space="preserve">1. Открыть программу Киностудия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WindowsLive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>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2. Добавить название.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 xml:space="preserve">3. Добавить музыку, изображения и видео для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буктрейлера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>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3. Добавить заголовки.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 xml:space="preserve">4. Для заголовков выбрать переход «Современные –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Исчезание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 xml:space="preserve"> 1»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5. Обрезать до нужного фрагмента видеофайлы.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6. Сократить до нужного момента аудиофайлы.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7. Далее нажать «Файл – Сохранить фильм – Компьютер».</w:t>
      </w:r>
    </w:p>
    <w:p w:rsidR="00187E71" w:rsidRP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>8. Нажать далее.</w:t>
      </w:r>
    </w:p>
    <w:p w:rsidR="00187E71" w:rsidRDefault="00187E71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7E71">
        <w:rPr>
          <w:rFonts w:ascii="Times New Roman" w:hAnsi="Times New Roman" w:cs="Times New Roman"/>
          <w:sz w:val="28"/>
          <w:szCs w:val="28"/>
        </w:rPr>
        <w:t xml:space="preserve">9. В строке название продукта написать название вашего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буктрейлера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 xml:space="preserve">, а в строке папка выбираете папку, куда вы будете сохранять ваш </w:t>
      </w:r>
      <w:proofErr w:type="spellStart"/>
      <w:r w:rsidRPr="00187E71">
        <w:rPr>
          <w:rFonts w:ascii="Times New Roman" w:hAnsi="Times New Roman" w:cs="Times New Roman"/>
          <w:sz w:val="28"/>
          <w:szCs w:val="28"/>
        </w:rPr>
        <w:t>буктрейлер</w:t>
      </w:r>
      <w:proofErr w:type="spellEnd"/>
      <w:r w:rsidRPr="00187E71">
        <w:rPr>
          <w:rFonts w:ascii="Times New Roman" w:hAnsi="Times New Roman" w:cs="Times New Roman"/>
          <w:sz w:val="28"/>
          <w:szCs w:val="28"/>
        </w:rPr>
        <w:t>.</w:t>
      </w:r>
    </w:p>
    <w:p w:rsidR="00945036" w:rsidRDefault="00945036" w:rsidP="00187E7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45036" w:rsidRDefault="00945036" w:rsidP="0006537F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Вот так в ногу со </w:t>
      </w:r>
      <w:proofErr w:type="gramStart"/>
      <w:r>
        <w:rPr>
          <w:sz w:val="28"/>
          <w:szCs w:val="28"/>
        </w:rPr>
        <w:t>временем  на</w:t>
      </w:r>
      <w:proofErr w:type="gramEnd"/>
      <w:r>
        <w:rPr>
          <w:sz w:val="28"/>
          <w:szCs w:val="28"/>
        </w:rPr>
        <w:t xml:space="preserve"> уроках литературы я внедряю  </w:t>
      </w:r>
      <w:r>
        <w:rPr>
          <w:color w:val="000000"/>
          <w:sz w:val="27"/>
          <w:szCs w:val="27"/>
        </w:rPr>
        <w:t xml:space="preserve">информационно-коммуникативные технологии. 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 xml:space="preserve">Современный ребёнок, ученик, живёт в мире электронных технологий, а значит и на современном </w:t>
      </w:r>
      <w:proofErr w:type="gramStart"/>
      <w:r>
        <w:rPr>
          <w:color w:val="000000"/>
          <w:sz w:val="27"/>
          <w:szCs w:val="27"/>
        </w:rPr>
        <w:t xml:space="preserve">уроке, </w:t>
      </w:r>
      <w:r w:rsidR="0006537F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proofErr w:type="gramEnd"/>
      <w:r>
        <w:rPr>
          <w:color w:val="000000"/>
          <w:sz w:val="27"/>
          <w:szCs w:val="27"/>
        </w:rPr>
        <w:t>учителя не могут   обойтись без ИКТ.</w:t>
      </w:r>
    </w:p>
    <w:p w:rsidR="00945036" w:rsidRDefault="00945036" w:rsidP="0006537F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Учитель в информационном мире – это что – то вроде связующего элемента между информационным потоком и учеником. Но чтобы стать этим элементом, учителю необходимо уметь владеть новыми образовательными технологиями и современными методиками, чтобы идти с учеником в одном направлении и в ногу со временем и понимать язык ребёнка.</w:t>
      </w:r>
    </w:p>
    <w:p w:rsidR="0006537F" w:rsidRDefault="0006537F" w:rsidP="0006537F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(См. также мой опыт в работе на сайте плейкаст).</w:t>
      </w:r>
    </w:p>
    <w:p w:rsidR="00945036" w:rsidRPr="00187E71" w:rsidRDefault="00945036" w:rsidP="0006537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945036" w:rsidRPr="00187E71" w:rsidSect="001571A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A33"/>
    <w:rsid w:val="00042B05"/>
    <w:rsid w:val="0006537F"/>
    <w:rsid w:val="001571AE"/>
    <w:rsid w:val="00186A53"/>
    <w:rsid w:val="00187E71"/>
    <w:rsid w:val="00241309"/>
    <w:rsid w:val="00374BC1"/>
    <w:rsid w:val="004A4136"/>
    <w:rsid w:val="004B3762"/>
    <w:rsid w:val="004E4FC6"/>
    <w:rsid w:val="00503AB4"/>
    <w:rsid w:val="006D31FD"/>
    <w:rsid w:val="007A6F0D"/>
    <w:rsid w:val="008D0EE3"/>
    <w:rsid w:val="008D47EE"/>
    <w:rsid w:val="00945036"/>
    <w:rsid w:val="00993B0D"/>
    <w:rsid w:val="009F7315"/>
    <w:rsid w:val="00A37C45"/>
    <w:rsid w:val="00AF137E"/>
    <w:rsid w:val="00B43E64"/>
    <w:rsid w:val="00B95DAB"/>
    <w:rsid w:val="00E7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7BE4EC-831F-41B5-9DB3-CD0E992EA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13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45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1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Букреев Александр</cp:lastModifiedBy>
  <cp:revision>2</cp:revision>
  <dcterms:created xsi:type="dcterms:W3CDTF">2018-12-08T13:40:00Z</dcterms:created>
  <dcterms:modified xsi:type="dcterms:W3CDTF">2018-12-08T13:40:00Z</dcterms:modified>
</cp:coreProperties>
</file>