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EE" w:rsidRPr="0029569E" w:rsidRDefault="006013D0" w:rsidP="006013D0">
      <w:pPr>
        <w:pStyle w:val="c26"/>
        <w:spacing w:before="0" w:beforeAutospacing="0" w:after="0" w:afterAutospacing="0"/>
        <w:ind w:firstLine="538"/>
        <w:jc w:val="center"/>
        <w:textAlignment w:val="baseline"/>
        <w:rPr>
          <w:rStyle w:val="c6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29569E">
        <w:rPr>
          <w:rStyle w:val="c6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Паспорт </w:t>
      </w:r>
      <w:r w:rsidR="0029569E" w:rsidRPr="0029569E">
        <w:rPr>
          <w:rStyle w:val="c6"/>
          <w:b/>
          <w:bCs/>
          <w:color w:val="000000"/>
          <w:sz w:val="28"/>
          <w:szCs w:val="28"/>
          <w:u w:val="single"/>
          <w:bdr w:val="none" w:sz="0" w:space="0" w:color="auto" w:frame="1"/>
        </w:rPr>
        <w:t>проекта</w:t>
      </w:r>
    </w:p>
    <w:p w:rsidR="004C13EE" w:rsidRPr="006013D0" w:rsidRDefault="004C13EE" w:rsidP="006013D0">
      <w:pPr>
        <w:pStyle w:val="c26"/>
        <w:spacing w:before="0" w:beforeAutospacing="0" w:after="0" w:afterAutospacing="0"/>
        <w:ind w:firstLine="538"/>
        <w:jc w:val="center"/>
        <w:textAlignment w:val="baseline"/>
        <w:rPr>
          <w:rStyle w:val="c6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013D0" w:rsidRDefault="006013D0" w:rsidP="006013D0">
      <w:pPr>
        <w:pStyle w:val="c26"/>
        <w:spacing w:before="0" w:beforeAutospacing="0" w:after="0" w:afterAutospacing="0"/>
        <w:ind w:firstLine="538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C13EE" w:rsidRPr="004C13EE" w:rsidRDefault="006013D0" w:rsidP="004C13EE">
      <w:pPr>
        <w:pStyle w:val="c28"/>
        <w:spacing w:before="0" w:beforeAutospacing="0" w:after="0" w:afterAutospacing="0" w:line="276" w:lineRule="auto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rStyle w:val="c6"/>
          <w:b/>
          <w:bCs/>
          <w:color w:val="000000"/>
          <w:bdr w:val="none" w:sz="0" w:space="0" w:color="auto" w:frame="1"/>
        </w:rPr>
        <w:t>Название проекта: </w:t>
      </w:r>
      <w:r w:rsidR="004C13EE" w:rsidRPr="004C13EE">
        <w:rPr>
          <w:bCs/>
          <w:iCs/>
          <w:color w:val="000000"/>
          <w:bdr w:val="none" w:sz="0" w:space="0" w:color="auto" w:frame="1"/>
        </w:rPr>
        <w:t xml:space="preserve">Нужно ли говорить правильно? </w:t>
      </w:r>
      <w:r w:rsidRPr="004C13EE">
        <w:rPr>
          <w:bCs/>
          <w:iCs/>
          <w:color w:val="000000"/>
          <w:bdr w:val="none" w:sz="0" w:space="0" w:color="auto" w:frame="1"/>
        </w:rPr>
        <w:t>Ч</w:t>
      </w:r>
      <w:r w:rsidR="004C13EE" w:rsidRPr="004C13EE">
        <w:rPr>
          <w:bCs/>
          <w:iCs/>
          <w:color w:val="000000"/>
          <w:bdr w:val="none" w:sz="0" w:space="0" w:color="auto" w:frame="1"/>
        </w:rPr>
        <w:t>то значит – говорить правильно?</w:t>
      </w:r>
    </w:p>
    <w:p w:rsidR="006013D0" w:rsidRDefault="006013D0" w:rsidP="004C13EE">
      <w:pPr>
        <w:pStyle w:val="c2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bdr w:val="none" w:sz="0" w:space="0" w:color="auto" w:frame="1"/>
        </w:rPr>
        <w:t>Руководитель проекта: </w:t>
      </w:r>
      <w:r w:rsidR="004C13EE">
        <w:rPr>
          <w:rStyle w:val="c3"/>
          <w:color w:val="000000"/>
          <w:bdr w:val="none" w:sz="0" w:space="0" w:color="auto" w:frame="1"/>
        </w:rPr>
        <w:t>Иванова Н.Х.</w:t>
      </w:r>
    </w:p>
    <w:p w:rsidR="006013D0" w:rsidRDefault="006013D0" w:rsidP="004C13EE">
      <w:pPr>
        <w:pStyle w:val="c2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bdr w:val="none" w:sz="0" w:space="0" w:color="auto" w:frame="1"/>
        </w:rPr>
        <w:t>Учебный предмет в рамках проекта: </w:t>
      </w:r>
      <w:r>
        <w:rPr>
          <w:rStyle w:val="c3"/>
          <w:color w:val="000000"/>
          <w:bdr w:val="none" w:sz="0" w:space="0" w:color="auto" w:frame="1"/>
        </w:rPr>
        <w:t>русский язык.</w:t>
      </w:r>
    </w:p>
    <w:p w:rsidR="004C13EE" w:rsidRDefault="006013D0" w:rsidP="004C13EE">
      <w:pPr>
        <w:pStyle w:val="c2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bdr w:val="none" w:sz="0" w:space="0" w:color="auto" w:frame="1"/>
        </w:rPr>
        <w:t>Учебные  дисциплины, близкие к теме проекта: </w:t>
      </w:r>
      <w:r w:rsidR="004C13EE" w:rsidRPr="004C13EE">
        <w:rPr>
          <w:rStyle w:val="c6"/>
          <w:bCs/>
          <w:color w:val="000000"/>
          <w:bdr w:val="none" w:sz="0" w:space="0" w:color="auto" w:frame="1"/>
        </w:rPr>
        <w:t>словесность,</w:t>
      </w:r>
      <w:r w:rsidR="004C13EE">
        <w:rPr>
          <w:rStyle w:val="c6"/>
          <w:bCs/>
          <w:color w:val="000000"/>
          <w:bdr w:val="none" w:sz="0" w:space="0" w:color="auto" w:frame="1"/>
        </w:rPr>
        <w:t xml:space="preserve"> </w:t>
      </w:r>
      <w:r>
        <w:rPr>
          <w:rStyle w:val="c3"/>
          <w:color w:val="000000"/>
          <w:bdr w:val="none" w:sz="0" w:space="0" w:color="auto" w:frame="1"/>
        </w:rPr>
        <w:t>литература, история.</w:t>
      </w:r>
    </w:p>
    <w:p w:rsidR="00000000" w:rsidRPr="004C13EE" w:rsidRDefault="006013D0" w:rsidP="004C13EE">
      <w:pPr>
        <w:pStyle w:val="c2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bdr w:val="none" w:sz="0" w:space="0" w:color="auto" w:frame="1"/>
        </w:rPr>
        <w:t>Состав проектной группы: </w:t>
      </w:r>
      <w:proofErr w:type="spellStart"/>
      <w:r w:rsidR="00FC7C3F" w:rsidRPr="004C13EE">
        <w:rPr>
          <w:bCs/>
          <w:iCs/>
          <w:color w:val="000000"/>
          <w:bdr w:val="none" w:sz="0" w:space="0" w:color="auto" w:frame="1"/>
        </w:rPr>
        <w:t>Васюхно</w:t>
      </w:r>
      <w:proofErr w:type="spellEnd"/>
      <w:r w:rsidR="00FC7C3F" w:rsidRPr="004C13EE">
        <w:rPr>
          <w:bCs/>
          <w:iCs/>
          <w:color w:val="000000"/>
          <w:bdr w:val="none" w:sz="0" w:space="0" w:color="auto" w:frame="1"/>
        </w:rPr>
        <w:t xml:space="preserve"> Роман</w:t>
      </w:r>
      <w:r w:rsidR="004C13EE" w:rsidRPr="004C13EE">
        <w:rPr>
          <w:rFonts w:ascii="Arial" w:hAnsi="Arial" w:cs="Arial"/>
          <w:color w:val="000000"/>
          <w:sz w:val="22"/>
          <w:szCs w:val="22"/>
        </w:rPr>
        <w:t xml:space="preserve">, </w:t>
      </w:r>
      <w:r w:rsidR="00FC7C3F" w:rsidRPr="004C13EE">
        <w:rPr>
          <w:bCs/>
          <w:iCs/>
          <w:color w:val="000000"/>
          <w:bdr w:val="none" w:sz="0" w:space="0" w:color="auto" w:frame="1"/>
        </w:rPr>
        <w:t>Савельева Светлана</w:t>
      </w:r>
      <w:r w:rsidR="004C13EE" w:rsidRPr="004C13E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C7C3F" w:rsidRPr="004C13EE">
        <w:rPr>
          <w:bCs/>
          <w:iCs/>
          <w:color w:val="000000"/>
          <w:bdr w:val="none" w:sz="0" w:space="0" w:color="auto" w:frame="1"/>
        </w:rPr>
        <w:t>Ломоновская</w:t>
      </w:r>
      <w:proofErr w:type="spellEnd"/>
      <w:r w:rsidR="00FC7C3F" w:rsidRPr="004C13EE">
        <w:rPr>
          <w:bCs/>
          <w:iCs/>
          <w:color w:val="000000"/>
          <w:bdr w:val="none" w:sz="0" w:space="0" w:color="auto" w:frame="1"/>
        </w:rPr>
        <w:t xml:space="preserve"> Дарья</w:t>
      </w:r>
      <w:r w:rsidR="004C13EE" w:rsidRPr="004C13EE">
        <w:rPr>
          <w:rFonts w:ascii="Arial" w:hAnsi="Arial" w:cs="Arial"/>
          <w:color w:val="000000"/>
          <w:sz w:val="22"/>
          <w:szCs w:val="22"/>
        </w:rPr>
        <w:t xml:space="preserve">, </w:t>
      </w:r>
      <w:r w:rsidR="00FC7C3F" w:rsidRPr="004C13EE">
        <w:rPr>
          <w:bCs/>
          <w:iCs/>
          <w:color w:val="000000"/>
          <w:bdr w:val="none" w:sz="0" w:space="0" w:color="auto" w:frame="1"/>
        </w:rPr>
        <w:t>Васильев Алексей</w:t>
      </w:r>
      <w:r w:rsidR="004C13EE" w:rsidRPr="004C13E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C7C3F" w:rsidRPr="004C13EE">
        <w:rPr>
          <w:bCs/>
          <w:iCs/>
          <w:color w:val="000000"/>
          <w:bdr w:val="none" w:sz="0" w:space="0" w:color="auto" w:frame="1"/>
        </w:rPr>
        <w:t>Ведмеденко</w:t>
      </w:r>
      <w:proofErr w:type="spellEnd"/>
      <w:r w:rsidR="00FC7C3F" w:rsidRPr="004C13EE">
        <w:rPr>
          <w:bCs/>
          <w:iCs/>
          <w:color w:val="000000"/>
          <w:bdr w:val="none" w:sz="0" w:space="0" w:color="auto" w:frame="1"/>
        </w:rPr>
        <w:t xml:space="preserve"> Ксения</w:t>
      </w:r>
      <w:r w:rsidR="00FC7C3F">
        <w:rPr>
          <w:bCs/>
          <w:iCs/>
          <w:color w:val="000000"/>
          <w:bdr w:val="none" w:sz="0" w:space="0" w:color="auto" w:frame="1"/>
        </w:rPr>
        <w:t>.</w:t>
      </w:r>
      <w:bookmarkStart w:id="0" w:name="_GoBack"/>
      <w:bookmarkEnd w:id="0"/>
    </w:p>
    <w:p w:rsidR="006013D0" w:rsidRDefault="006013D0" w:rsidP="004C13EE">
      <w:pPr>
        <w:pStyle w:val="c2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bdr w:val="none" w:sz="0" w:space="0" w:color="auto" w:frame="1"/>
        </w:rPr>
        <w:t>Тип проекта: </w:t>
      </w:r>
      <w:r>
        <w:rPr>
          <w:rStyle w:val="c3"/>
          <w:color w:val="000000"/>
          <w:bdr w:val="none" w:sz="0" w:space="0" w:color="auto" w:frame="1"/>
        </w:rPr>
        <w:t>исследовательский.</w:t>
      </w:r>
    </w:p>
    <w:p w:rsidR="006013D0" w:rsidRDefault="006013D0" w:rsidP="004C13EE">
      <w:pPr>
        <w:pStyle w:val="c2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bdr w:val="none" w:sz="0" w:space="0" w:color="auto" w:frame="1"/>
        </w:rPr>
        <w:t>Цель проекта:</w:t>
      </w:r>
      <w:r>
        <w:rPr>
          <w:rStyle w:val="c3"/>
          <w:color w:val="000000"/>
          <w:bdr w:val="none" w:sz="0" w:space="0" w:color="auto" w:frame="1"/>
        </w:rPr>
        <w:t> анализ речи современных школьников с точки зрения количественного и качественного использования ими ненормативной лексики.</w:t>
      </w:r>
    </w:p>
    <w:p w:rsidR="006013D0" w:rsidRDefault="006013D0" w:rsidP="004C13EE">
      <w:pPr>
        <w:pStyle w:val="c2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bdr w:val="none" w:sz="0" w:space="0" w:color="auto" w:frame="1"/>
        </w:rPr>
        <w:t>Задачи проекта:</w:t>
      </w:r>
      <w:r>
        <w:rPr>
          <w:rStyle w:val="c3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>
        <w:rPr>
          <w:rStyle w:val="c3"/>
          <w:color w:val="000000"/>
          <w:bdr w:val="none" w:sz="0" w:space="0" w:color="auto" w:frame="1"/>
        </w:rPr>
        <w:t>1.  Познакомиться с теоретическими работами по жаргонизмам и заимствованиям;</w:t>
      </w:r>
    </w:p>
    <w:p w:rsidR="006013D0" w:rsidRDefault="006013D0" w:rsidP="004C13EE">
      <w:pPr>
        <w:pStyle w:val="c2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bdr w:val="none" w:sz="0" w:space="0" w:color="auto" w:frame="1"/>
        </w:rPr>
        <w:t>2. Определить, выделить и описать источники жаргонизмов;</w:t>
      </w:r>
    </w:p>
    <w:p w:rsidR="006013D0" w:rsidRDefault="006013D0" w:rsidP="004C13EE">
      <w:pPr>
        <w:pStyle w:val="c2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bdr w:val="none" w:sz="0" w:space="0" w:color="auto" w:frame="1"/>
        </w:rPr>
        <w:t>3. Описать ино</w:t>
      </w:r>
      <w:r w:rsidR="004C13EE">
        <w:rPr>
          <w:rStyle w:val="c3"/>
          <w:color w:val="000000"/>
          <w:bdr w:val="none" w:sz="0" w:space="0" w:color="auto" w:frame="1"/>
        </w:rPr>
        <w:t>язычные заимствования и жаргонную</w:t>
      </w:r>
      <w:r>
        <w:rPr>
          <w:rStyle w:val="c3"/>
          <w:color w:val="000000"/>
          <w:bdr w:val="none" w:sz="0" w:space="0" w:color="auto" w:frame="1"/>
        </w:rPr>
        <w:t xml:space="preserve"> лексику в </w:t>
      </w:r>
      <w:r w:rsidR="004C13EE">
        <w:rPr>
          <w:rStyle w:val="c3"/>
          <w:color w:val="000000"/>
          <w:bdr w:val="none" w:sz="0" w:space="0" w:color="auto" w:frame="1"/>
        </w:rPr>
        <w:t>речи школьников.</w:t>
      </w:r>
    </w:p>
    <w:p w:rsidR="006013D0" w:rsidRDefault="006013D0" w:rsidP="004C13EE">
      <w:pPr>
        <w:pStyle w:val="c2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bdr w:val="none" w:sz="0" w:space="0" w:color="auto" w:frame="1"/>
        </w:rPr>
        <w:t>Вопросы проекта: </w:t>
      </w:r>
      <w:r>
        <w:rPr>
          <w:rStyle w:val="c3"/>
          <w:color w:val="000000"/>
          <w:bdr w:val="none" w:sz="0" w:space="0" w:color="auto" w:frame="1"/>
        </w:rPr>
        <w:t>Как влияют иноязычные заимствования и жаргонная лексика на речевую культуру людей? Нужно ли говорить грамотно? Правильно ли говорят, что злые дела начинаются со злых слов? Как появляются жаргонные слова в речи молодежи?</w:t>
      </w:r>
    </w:p>
    <w:p w:rsidR="006013D0" w:rsidRDefault="006013D0" w:rsidP="004C13EE">
      <w:pPr>
        <w:pStyle w:val="c2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bdr w:val="none" w:sz="0" w:space="0" w:color="auto" w:frame="1"/>
        </w:rPr>
        <w:t>Цель проекта для учителя:</w:t>
      </w:r>
      <w:r>
        <w:rPr>
          <w:rStyle w:val="c3"/>
          <w:color w:val="000000"/>
          <w:bdr w:val="none" w:sz="0" w:space="0" w:color="auto" w:frame="1"/>
        </w:rPr>
        <w:t> создание ситуации заинтересованности обучающихся  русским языком, развитие  познавательных интересов, формирование речевой, коммуникативной и информационной компетентности.</w:t>
      </w:r>
    </w:p>
    <w:p w:rsidR="006013D0" w:rsidRDefault="006013D0" w:rsidP="004C13EE">
      <w:pPr>
        <w:pStyle w:val="c2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bdr w:val="none" w:sz="0" w:space="0" w:color="auto" w:frame="1"/>
        </w:rPr>
        <w:t>Этапы работы над проектом:</w:t>
      </w:r>
    </w:p>
    <w:p w:rsidR="006013D0" w:rsidRDefault="006013D0" w:rsidP="004C13EE">
      <w:pPr>
        <w:pStyle w:val="c2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bdr w:val="none" w:sz="0" w:space="0" w:color="auto" w:frame="1"/>
        </w:rPr>
        <w:t>1. Подготовка:</w:t>
      </w:r>
      <w:r>
        <w:rPr>
          <w:rStyle w:val="c3"/>
          <w:color w:val="000000"/>
          <w:bdr w:val="none" w:sz="0" w:space="0" w:color="auto" w:frame="1"/>
        </w:rPr>
        <w:t> Определение темы и целей проекта.</w:t>
      </w:r>
    </w:p>
    <w:p w:rsidR="006013D0" w:rsidRDefault="006013D0" w:rsidP="004C13EE">
      <w:pPr>
        <w:pStyle w:val="c2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bdr w:val="none" w:sz="0" w:space="0" w:color="auto" w:frame="1"/>
        </w:rPr>
        <w:t>2. Планирование:</w:t>
      </w:r>
      <w:r>
        <w:rPr>
          <w:rStyle w:val="c3"/>
          <w:color w:val="000000"/>
          <w:bdr w:val="none" w:sz="0" w:space="0" w:color="auto" w:frame="1"/>
        </w:rPr>
        <w:t> Определение источников информации; определение способов её сбора и анализа. Определение способа представления результатов (формы отчета). Установление процедур и критериев оценки результата и процесса разработки проекта.</w:t>
      </w:r>
    </w:p>
    <w:p w:rsidR="006013D0" w:rsidRDefault="006013D0" w:rsidP="004C13EE">
      <w:pPr>
        <w:pStyle w:val="c2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bdr w:val="none" w:sz="0" w:space="0" w:color="auto" w:frame="1"/>
        </w:rPr>
        <w:t>3. Исследование:</w:t>
      </w:r>
      <w:r>
        <w:rPr>
          <w:rStyle w:val="c3"/>
          <w:color w:val="000000"/>
          <w:bdr w:val="none" w:sz="0" w:space="0" w:color="auto" w:frame="1"/>
        </w:rPr>
        <w:t> Сбор информации. Решение промежуточных задач. Основные инструменты: интервью, опросы.</w:t>
      </w:r>
    </w:p>
    <w:p w:rsidR="006013D0" w:rsidRDefault="006013D0" w:rsidP="004C13EE">
      <w:pPr>
        <w:pStyle w:val="c2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bdr w:val="none" w:sz="0" w:space="0" w:color="auto" w:frame="1"/>
        </w:rPr>
        <w:t>4. Анализ и обобщение:</w:t>
      </w:r>
      <w:r>
        <w:rPr>
          <w:rStyle w:val="c3"/>
          <w:color w:val="000000"/>
          <w:bdr w:val="none" w:sz="0" w:space="0" w:color="auto" w:frame="1"/>
        </w:rPr>
        <w:t> Анализ информации, оформление результатов в виде текста и презентации, формулировка выводов.</w:t>
      </w:r>
    </w:p>
    <w:p w:rsidR="006013D0" w:rsidRDefault="006013D0" w:rsidP="004C13EE">
      <w:pPr>
        <w:pStyle w:val="c2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bdr w:val="none" w:sz="0" w:space="0" w:color="auto" w:frame="1"/>
        </w:rPr>
        <w:t>5. Представление проекта:</w:t>
      </w:r>
      <w:r>
        <w:rPr>
          <w:rStyle w:val="c3"/>
          <w:color w:val="000000"/>
          <w:bdr w:val="none" w:sz="0" w:space="0" w:color="auto" w:frame="1"/>
        </w:rPr>
        <w:t> Выступление перед одноклассниками, перед родителями .</w:t>
      </w:r>
    </w:p>
    <w:p w:rsidR="0029569E" w:rsidRPr="0029569E" w:rsidRDefault="006013D0" w:rsidP="004C13EE">
      <w:pPr>
        <w:pStyle w:val="c28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rStyle w:val="c6"/>
          <w:b/>
          <w:bCs/>
          <w:i/>
          <w:iCs/>
          <w:color w:val="000000"/>
          <w:bdr w:val="none" w:sz="0" w:space="0" w:color="auto" w:frame="1"/>
        </w:rPr>
        <w:t>6. Оценка результата и процесса:</w:t>
      </w:r>
      <w:r>
        <w:rPr>
          <w:rStyle w:val="c3"/>
          <w:color w:val="000000"/>
          <w:bdr w:val="none" w:sz="0" w:space="0" w:color="auto" w:frame="1"/>
        </w:rPr>
        <w:t> Анализ выполнения проекта; причины успехов и неудач.</w:t>
      </w:r>
    </w:p>
    <w:p w:rsidR="004C13EE" w:rsidRPr="0029569E" w:rsidRDefault="006013D0" w:rsidP="0029569E">
      <w:pPr>
        <w:pStyle w:val="c28"/>
        <w:spacing w:before="0" w:beforeAutospacing="0" w:after="0" w:afterAutospacing="0" w:line="276" w:lineRule="auto"/>
        <w:textAlignment w:val="baseline"/>
        <w:rPr>
          <w:rStyle w:val="c6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bdr w:val="none" w:sz="0" w:space="0" w:color="auto" w:frame="1"/>
        </w:rPr>
        <w:t>Срок выполнения проекта: апрель 201</w:t>
      </w:r>
      <w:r w:rsidR="004C13EE">
        <w:rPr>
          <w:rStyle w:val="c3"/>
          <w:color w:val="000000"/>
          <w:bdr w:val="none" w:sz="0" w:space="0" w:color="auto" w:frame="1"/>
        </w:rPr>
        <w:t>6</w:t>
      </w:r>
      <w:r>
        <w:rPr>
          <w:rStyle w:val="c3"/>
          <w:color w:val="000000"/>
          <w:bdr w:val="none" w:sz="0" w:space="0" w:color="auto" w:frame="1"/>
        </w:rPr>
        <w:t>г.- сентябрь 201</w:t>
      </w:r>
      <w:r w:rsidR="004C13EE">
        <w:rPr>
          <w:rStyle w:val="c3"/>
          <w:color w:val="000000"/>
          <w:bdr w:val="none" w:sz="0" w:space="0" w:color="auto" w:frame="1"/>
        </w:rPr>
        <w:t>6</w:t>
      </w:r>
      <w:r>
        <w:rPr>
          <w:rStyle w:val="c3"/>
          <w:color w:val="000000"/>
          <w:bdr w:val="none" w:sz="0" w:space="0" w:color="auto" w:frame="1"/>
        </w:rPr>
        <w:t>г.</w:t>
      </w:r>
    </w:p>
    <w:p w:rsidR="004C13EE" w:rsidRDefault="004C13EE" w:rsidP="006013D0">
      <w:pPr>
        <w:pStyle w:val="c28"/>
        <w:spacing w:before="0" w:beforeAutospacing="0" w:after="0" w:afterAutospacing="0"/>
        <w:jc w:val="both"/>
        <w:textAlignment w:val="baseline"/>
        <w:rPr>
          <w:rStyle w:val="c6"/>
          <w:b/>
          <w:bCs/>
          <w:color w:val="000000"/>
          <w:bdr w:val="none" w:sz="0" w:space="0" w:color="auto" w:frame="1"/>
        </w:rPr>
      </w:pPr>
    </w:p>
    <w:p w:rsidR="0029569E" w:rsidRPr="004C13EE" w:rsidRDefault="0029569E" w:rsidP="0029569E">
      <w:pPr>
        <w:pStyle w:val="c28"/>
        <w:spacing w:before="0" w:beforeAutospacing="0" w:after="0" w:afterAutospacing="0"/>
        <w:jc w:val="center"/>
        <w:textAlignment w:val="baseline"/>
        <w:rPr>
          <w:rStyle w:val="c6"/>
          <w:b/>
          <w:bCs/>
          <w:color w:val="000000"/>
          <w:sz w:val="28"/>
          <w:szCs w:val="28"/>
          <w:bdr w:val="none" w:sz="0" w:space="0" w:color="auto" w:frame="1"/>
        </w:rPr>
      </w:pPr>
      <w:r w:rsidRPr="004C13EE">
        <w:rPr>
          <w:rStyle w:val="c6"/>
          <w:b/>
          <w:bCs/>
          <w:color w:val="000000"/>
          <w:sz w:val="28"/>
          <w:szCs w:val="28"/>
          <w:bdr w:val="none" w:sz="0" w:space="0" w:color="auto" w:frame="1"/>
        </w:rPr>
        <w:t>Аннотация</w:t>
      </w:r>
    </w:p>
    <w:p w:rsidR="0029569E" w:rsidRDefault="0029569E" w:rsidP="0029569E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C13EE" w:rsidRP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Style w:val="c6"/>
          <w:color w:val="000000"/>
          <w:bdr w:val="none" w:sz="0" w:space="0" w:color="auto" w:frame="1"/>
        </w:rPr>
      </w:pPr>
      <w:r>
        <w:rPr>
          <w:rStyle w:val="c3"/>
          <w:color w:val="000000"/>
          <w:bdr w:val="none" w:sz="0" w:space="0" w:color="auto" w:frame="1"/>
        </w:rPr>
        <w:t>Данный проект является первой серьёзной самостоятельной работой учащихся 7 класса. В процессе работы над проектом ребята должны были не только изучить теоретический материал по данной теме, но и проанализировать и обобщить результаты опроса, сделать вывод о влиянии жаргонизмов на речевую культуру людей.  В результате работы над проектом учащиеся приобретали навыки работы с текстом, работе в паре, взаимодействие с взрослыми (библиотекарем, учителем, родителями), защита проекта способствовала формированию коммуникативной компетенции. Формирование информационной компетенции происходило на всех этапах работы над проектом: во время поиска и обработки информации, подготовк</w:t>
      </w:r>
      <w:r>
        <w:rPr>
          <w:rStyle w:val="c3"/>
          <w:color w:val="000000"/>
          <w:bdr w:val="none" w:sz="0" w:space="0" w:color="auto" w:frame="1"/>
        </w:rPr>
        <w:t>и и защиты слайдовой презентаци</w:t>
      </w:r>
      <w:r>
        <w:rPr>
          <w:rStyle w:val="c6"/>
          <w:color w:val="000000"/>
          <w:bdr w:val="none" w:sz="0" w:space="0" w:color="auto" w:frame="1"/>
        </w:rPr>
        <w:t>и.</w:t>
      </w:r>
    </w:p>
    <w:p w:rsidR="0029569E" w:rsidRDefault="0029569E" w:rsidP="0029569E">
      <w:pPr>
        <w:pStyle w:val="c28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>МБОУ «Сиверская гимназия»</w:t>
      </w:r>
    </w:p>
    <w:p w:rsidR="0029569E" w:rsidRDefault="0029569E" w:rsidP="004C13EE">
      <w:pPr>
        <w:pStyle w:val="c28"/>
        <w:jc w:val="both"/>
        <w:rPr>
          <w:b/>
          <w:bCs/>
          <w:color w:val="000000"/>
          <w:bdr w:val="none" w:sz="0" w:space="0" w:color="auto" w:frame="1"/>
        </w:rPr>
      </w:pPr>
    </w:p>
    <w:p w:rsidR="0029569E" w:rsidRDefault="0029569E" w:rsidP="004C13EE">
      <w:pPr>
        <w:pStyle w:val="c28"/>
        <w:jc w:val="both"/>
        <w:rPr>
          <w:b/>
          <w:bCs/>
          <w:color w:val="000000"/>
          <w:bdr w:val="none" w:sz="0" w:space="0" w:color="auto" w:frame="1"/>
        </w:rPr>
      </w:pPr>
    </w:p>
    <w:p w:rsidR="0029569E" w:rsidRDefault="0029569E" w:rsidP="004C13EE">
      <w:pPr>
        <w:pStyle w:val="c28"/>
        <w:jc w:val="both"/>
        <w:rPr>
          <w:b/>
          <w:bCs/>
          <w:color w:val="000000"/>
          <w:bdr w:val="none" w:sz="0" w:space="0" w:color="auto" w:frame="1"/>
        </w:rPr>
      </w:pPr>
    </w:p>
    <w:p w:rsidR="0029569E" w:rsidRDefault="0029569E" w:rsidP="004C13EE">
      <w:pPr>
        <w:pStyle w:val="c28"/>
        <w:jc w:val="both"/>
        <w:rPr>
          <w:b/>
          <w:bCs/>
          <w:color w:val="000000"/>
          <w:bdr w:val="none" w:sz="0" w:space="0" w:color="auto" w:frame="1"/>
        </w:rPr>
      </w:pPr>
    </w:p>
    <w:p w:rsidR="004C13EE" w:rsidRDefault="004C13EE" w:rsidP="0029569E">
      <w:pPr>
        <w:pStyle w:val="c28"/>
        <w:jc w:val="center"/>
        <w:rPr>
          <w:b/>
          <w:bCs/>
          <w:color w:val="000000"/>
          <w:sz w:val="40"/>
          <w:szCs w:val="40"/>
          <w:bdr w:val="none" w:sz="0" w:space="0" w:color="auto" w:frame="1"/>
        </w:rPr>
      </w:pPr>
      <w:r w:rsidRPr="0029569E">
        <w:rPr>
          <w:b/>
          <w:bCs/>
          <w:color w:val="000000"/>
          <w:sz w:val="40"/>
          <w:szCs w:val="40"/>
          <w:bdr w:val="none" w:sz="0" w:space="0" w:color="auto" w:frame="1"/>
        </w:rPr>
        <w:t>Исследовательский проект</w:t>
      </w:r>
    </w:p>
    <w:p w:rsidR="0029569E" w:rsidRPr="0029569E" w:rsidRDefault="0029569E" w:rsidP="0029569E">
      <w:pPr>
        <w:pStyle w:val="c28"/>
        <w:jc w:val="center"/>
        <w:rPr>
          <w:b/>
          <w:bCs/>
          <w:color w:val="000000"/>
          <w:sz w:val="40"/>
          <w:szCs w:val="40"/>
          <w:bdr w:val="none" w:sz="0" w:space="0" w:color="auto" w:frame="1"/>
        </w:rPr>
      </w:pPr>
      <w:r>
        <w:rPr>
          <w:b/>
          <w:bCs/>
          <w:color w:val="000000"/>
          <w:sz w:val="40"/>
          <w:szCs w:val="40"/>
          <w:bdr w:val="none" w:sz="0" w:space="0" w:color="auto" w:frame="1"/>
        </w:rPr>
        <w:t>на тему:</w:t>
      </w:r>
    </w:p>
    <w:p w:rsidR="0029569E" w:rsidRDefault="0029569E" w:rsidP="0029569E">
      <w:pPr>
        <w:pStyle w:val="c28"/>
        <w:jc w:val="center"/>
        <w:rPr>
          <w:b/>
          <w:bCs/>
          <w:i/>
          <w:iCs/>
          <w:color w:val="000000"/>
          <w:sz w:val="40"/>
          <w:szCs w:val="40"/>
          <w:bdr w:val="none" w:sz="0" w:space="0" w:color="auto" w:frame="1"/>
        </w:rPr>
      </w:pPr>
      <w:r w:rsidRPr="0029569E">
        <w:rPr>
          <w:b/>
          <w:bCs/>
          <w:i/>
          <w:iCs/>
          <w:color w:val="000000"/>
          <w:sz w:val="40"/>
          <w:szCs w:val="40"/>
          <w:bdr w:val="none" w:sz="0" w:space="0" w:color="auto" w:frame="1"/>
        </w:rPr>
        <w:t>«Нужно ли говорить правильно?»</w:t>
      </w:r>
      <w:r w:rsidRPr="0029569E">
        <w:rPr>
          <w:b/>
          <w:bCs/>
          <w:i/>
          <w:iCs/>
          <w:color w:val="000000"/>
          <w:sz w:val="40"/>
          <w:szCs w:val="40"/>
          <w:bdr w:val="none" w:sz="0" w:space="0" w:color="auto" w:frame="1"/>
        </w:rPr>
        <w:br/>
        <w:t>«Что значит – говорить правильно?»</w:t>
      </w:r>
    </w:p>
    <w:p w:rsidR="0029569E" w:rsidRDefault="0029569E" w:rsidP="0029569E">
      <w:pPr>
        <w:pStyle w:val="c28"/>
        <w:jc w:val="center"/>
        <w:rPr>
          <w:b/>
          <w:bCs/>
          <w:i/>
          <w:iCs/>
          <w:color w:val="000000"/>
          <w:sz w:val="40"/>
          <w:szCs w:val="40"/>
          <w:bdr w:val="none" w:sz="0" w:space="0" w:color="auto" w:frame="1"/>
        </w:rPr>
      </w:pPr>
    </w:p>
    <w:p w:rsidR="0029569E" w:rsidRDefault="0029569E" w:rsidP="0029569E">
      <w:pPr>
        <w:pStyle w:val="c28"/>
        <w:jc w:val="center"/>
        <w:rPr>
          <w:b/>
          <w:bCs/>
          <w:i/>
          <w:iCs/>
          <w:color w:val="000000"/>
          <w:sz w:val="40"/>
          <w:szCs w:val="40"/>
          <w:bdr w:val="none" w:sz="0" w:space="0" w:color="auto" w:frame="1"/>
        </w:rPr>
      </w:pPr>
    </w:p>
    <w:p w:rsidR="0029569E" w:rsidRPr="0029569E" w:rsidRDefault="0029569E" w:rsidP="0029569E">
      <w:pPr>
        <w:pStyle w:val="c28"/>
        <w:jc w:val="center"/>
        <w:rPr>
          <w:b/>
          <w:bCs/>
          <w:color w:val="000000"/>
          <w:sz w:val="40"/>
          <w:szCs w:val="40"/>
          <w:bdr w:val="none" w:sz="0" w:space="0" w:color="auto" w:frame="1"/>
        </w:rPr>
      </w:pPr>
    </w:p>
    <w:p w:rsidR="0029569E" w:rsidRDefault="0029569E" w:rsidP="0029569E">
      <w:pPr>
        <w:pStyle w:val="c28"/>
        <w:jc w:val="right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Руководитель</w:t>
      </w:r>
      <w:r w:rsidR="004C13EE" w:rsidRPr="004C13EE">
        <w:rPr>
          <w:b/>
          <w:bCs/>
          <w:color w:val="000000"/>
          <w:bdr w:val="none" w:sz="0" w:space="0" w:color="auto" w:frame="1"/>
        </w:rPr>
        <w:t>:</w:t>
      </w:r>
    </w:p>
    <w:p w:rsidR="0029569E" w:rsidRDefault="004C13EE" w:rsidP="0029569E">
      <w:pPr>
        <w:pStyle w:val="c28"/>
        <w:spacing w:before="0" w:beforeAutospacing="0" w:after="0" w:afterAutospacing="0"/>
        <w:jc w:val="right"/>
        <w:rPr>
          <w:b/>
          <w:bCs/>
          <w:color w:val="000000"/>
          <w:bdr w:val="none" w:sz="0" w:space="0" w:color="auto" w:frame="1"/>
        </w:rPr>
      </w:pPr>
      <w:r w:rsidRPr="004C13EE">
        <w:rPr>
          <w:b/>
          <w:bCs/>
          <w:color w:val="000000"/>
          <w:bdr w:val="none" w:sz="0" w:space="0" w:color="auto" w:frame="1"/>
        </w:rPr>
        <w:t>Иванова Н.Х.</w:t>
      </w:r>
      <w:r w:rsidR="0029569E">
        <w:rPr>
          <w:b/>
          <w:bCs/>
          <w:color w:val="000000"/>
          <w:bdr w:val="none" w:sz="0" w:space="0" w:color="auto" w:frame="1"/>
        </w:rPr>
        <w:t>,</w:t>
      </w:r>
    </w:p>
    <w:p w:rsidR="0029569E" w:rsidRDefault="0029569E" w:rsidP="0029569E">
      <w:pPr>
        <w:pStyle w:val="c28"/>
        <w:spacing w:before="0" w:beforeAutospacing="0" w:after="0" w:afterAutospacing="0"/>
        <w:jc w:val="right"/>
        <w:rPr>
          <w:b/>
          <w:bCs/>
          <w:color w:val="000000"/>
          <w:bdr w:val="none" w:sz="0" w:space="0" w:color="auto" w:frame="1"/>
        </w:rPr>
      </w:pPr>
      <w:r w:rsidRPr="004C13EE">
        <w:rPr>
          <w:b/>
          <w:bCs/>
          <w:color w:val="000000"/>
          <w:bdr w:val="none" w:sz="0" w:space="0" w:color="auto" w:frame="1"/>
        </w:rPr>
        <w:t xml:space="preserve"> учитель русского языка и литературы</w:t>
      </w:r>
    </w:p>
    <w:p w:rsidR="004C13EE" w:rsidRPr="004C13EE" w:rsidRDefault="004C13EE" w:rsidP="0029569E">
      <w:pPr>
        <w:pStyle w:val="c28"/>
        <w:jc w:val="right"/>
        <w:rPr>
          <w:b/>
          <w:bCs/>
          <w:color w:val="000000"/>
          <w:bdr w:val="none" w:sz="0" w:space="0" w:color="auto" w:frame="1"/>
        </w:rPr>
      </w:pPr>
    </w:p>
    <w:p w:rsidR="004C13EE" w:rsidRDefault="004C13EE" w:rsidP="006013D0">
      <w:pPr>
        <w:pStyle w:val="c28"/>
        <w:spacing w:before="0" w:beforeAutospacing="0" w:after="0" w:afterAutospacing="0"/>
        <w:jc w:val="both"/>
        <w:textAlignment w:val="baseline"/>
        <w:rPr>
          <w:rStyle w:val="c6"/>
          <w:b/>
          <w:bCs/>
          <w:color w:val="000000"/>
          <w:bdr w:val="none" w:sz="0" w:space="0" w:color="auto" w:frame="1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Style w:val="c6"/>
          <w:b/>
          <w:bCs/>
          <w:color w:val="000000"/>
          <w:bdr w:val="none" w:sz="0" w:space="0" w:color="auto" w:frame="1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Style w:val="c6"/>
          <w:b/>
          <w:bCs/>
          <w:color w:val="000000"/>
          <w:bdr w:val="none" w:sz="0" w:space="0" w:color="auto" w:frame="1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Style w:val="c6"/>
          <w:b/>
          <w:bCs/>
          <w:color w:val="000000"/>
          <w:bdr w:val="none" w:sz="0" w:space="0" w:color="auto" w:frame="1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Style w:val="c6"/>
          <w:b/>
          <w:bCs/>
          <w:color w:val="000000"/>
          <w:bdr w:val="none" w:sz="0" w:space="0" w:color="auto" w:frame="1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Style w:val="c6"/>
          <w:b/>
          <w:bCs/>
          <w:color w:val="000000"/>
          <w:bdr w:val="none" w:sz="0" w:space="0" w:color="auto" w:frame="1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Style w:val="c6"/>
          <w:b/>
          <w:bCs/>
          <w:color w:val="000000"/>
          <w:bdr w:val="none" w:sz="0" w:space="0" w:color="auto" w:frame="1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Style w:val="c6"/>
          <w:b/>
          <w:bCs/>
          <w:color w:val="000000"/>
          <w:bdr w:val="none" w:sz="0" w:space="0" w:color="auto" w:frame="1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Style w:val="c6"/>
          <w:b/>
          <w:bCs/>
          <w:color w:val="000000"/>
          <w:bdr w:val="none" w:sz="0" w:space="0" w:color="auto" w:frame="1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Style w:val="c6"/>
          <w:b/>
          <w:bCs/>
          <w:color w:val="000000"/>
          <w:bdr w:val="none" w:sz="0" w:space="0" w:color="auto" w:frame="1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Style w:val="c6"/>
          <w:b/>
          <w:bCs/>
          <w:color w:val="000000"/>
          <w:bdr w:val="none" w:sz="0" w:space="0" w:color="auto" w:frame="1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Style w:val="c6"/>
          <w:b/>
          <w:bCs/>
          <w:color w:val="000000"/>
          <w:bdr w:val="none" w:sz="0" w:space="0" w:color="auto" w:frame="1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Style w:val="c6"/>
          <w:b/>
          <w:bCs/>
          <w:color w:val="000000"/>
          <w:bdr w:val="none" w:sz="0" w:space="0" w:color="auto" w:frame="1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Style w:val="c6"/>
          <w:b/>
          <w:bCs/>
          <w:color w:val="000000"/>
          <w:bdr w:val="none" w:sz="0" w:space="0" w:color="auto" w:frame="1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Style w:val="c6"/>
          <w:b/>
          <w:bCs/>
          <w:color w:val="000000"/>
          <w:bdr w:val="none" w:sz="0" w:space="0" w:color="auto" w:frame="1"/>
        </w:rPr>
      </w:pPr>
    </w:p>
    <w:p w:rsidR="0029569E" w:rsidRDefault="0029569E" w:rsidP="0029569E">
      <w:pPr>
        <w:pStyle w:val="c28"/>
        <w:spacing w:before="0" w:beforeAutospacing="0" w:after="0" w:afterAutospacing="0"/>
        <w:jc w:val="center"/>
        <w:textAlignment w:val="baseline"/>
        <w:rPr>
          <w:rStyle w:val="c6"/>
          <w:b/>
          <w:bCs/>
          <w:color w:val="000000"/>
          <w:bdr w:val="none" w:sz="0" w:space="0" w:color="auto" w:frame="1"/>
        </w:rPr>
      </w:pPr>
      <w:r>
        <w:rPr>
          <w:rStyle w:val="c6"/>
          <w:b/>
          <w:bCs/>
          <w:color w:val="000000"/>
          <w:bdr w:val="none" w:sz="0" w:space="0" w:color="auto" w:frame="1"/>
        </w:rPr>
        <w:t>2016 год</w:t>
      </w:r>
    </w:p>
    <w:p w:rsidR="0029569E" w:rsidRDefault="0029569E" w:rsidP="0029569E">
      <w:pPr>
        <w:pStyle w:val="c28"/>
        <w:spacing w:before="0" w:beforeAutospacing="0" w:after="0" w:afterAutospacing="0"/>
        <w:jc w:val="center"/>
        <w:textAlignment w:val="baseline"/>
        <w:rPr>
          <w:rStyle w:val="c6"/>
          <w:b/>
          <w:bCs/>
          <w:color w:val="000000"/>
          <w:bdr w:val="none" w:sz="0" w:space="0" w:color="auto" w:frame="1"/>
        </w:rPr>
      </w:pPr>
      <w:r>
        <w:rPr>
          <w:rStyle w:val="c6"/>
          <w:b/>
          <w:bCs/>
          <w:color w:val="000000"/>
          <w:bdr w:val="none" w:sz="0" w:space="0" w:color="auto" w:frame="1"/>
        </w:rPr>
        <w:t>п. Сиверский</w:t>
      </w:r>
    </w:p>
    <w:p w:rsidR="004C13EE" w:rsidRDefault="004C13EE" w:rsidP="0029569E">
      <w:pPr>
        <w:spacing w:after="0" w:line="240" w:lineRule="auto"/>
        <w:textAlignment w:val="baseline"/>
        <w:rPr>
          <w:rStyle w:val="c6"/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569E" w:rsidRDefault="0029569E" w:rsidP="00295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C13EE" w:rsidRPr="004C13EE" w:rsidRDefault="004C13EE" w:rsidP="004C13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C13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Оглавление</w:t>
      </w:r>
    </w:p>
    <w:p w:rsidR="004C13EE" w:rsidRPr="004C13EE" w:rsidRDefault="004C13EE" w:rsidP="004C13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Введение.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                       </w:t>
      </w:r>
      <w:r w:rsidRPr="004C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1. Теоретическая часть.                                                                                     </w:t>
      </w:r>
      <w:r w:rsidRPr="004C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1.1. Разрушение русского языка. Возможно ли?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                            </w:t>
      </w:r>
      <w:r w:rsidRPr="004C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</w:t>
      </w:r>
      <w:r w:rsidRPr="004C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1.2. Обзор проектов по защите Слова.</w:t>
      </w:r>
      <w:r w:rsidRPr="004C13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 </w:t>
      </w:r>
      <w:r w:rsidRPr="004C13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C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1.3. Молодёжный жаргон.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                       </w:t>
      </w:r>
      <w:r w:rsidRPr="004C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1.4. Иноязычные заимс</w:t>
      </w:r>
      <w:r w:rsidR="00F627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твования и жаргонная</w:t>
      </w:r>
      <w:r w:rsidRPr="004C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лексика          </w:t>
      </w:r>
    </w:p>
    <w:p w:rsidR="004C13EE" w:rsidRPr="004C13EE" w:rsidRDefault="004C13EE" w:rsidP="004C13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газетах, радио-, телепередачах и фильмах.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</w:t>
      </w:r>
    </w:p>
    <w:p w:rsidR="004C13EE" w:rsidRPr="004C13EE" w:rsidRDefault="004C13EE" w:rsidP="004C13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Вывод по теоретической части.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                       </w:t>
      </w:r>
      <w:r w:rsidRPr="004C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2. Практическая часть.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</w:t>
      </w:r>
      <w:r w:rsidRPr="004C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Выводы и предложения.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                       </w:t>
      </w:r>
      <w:r w:rsidRPr="004C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Литература.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                       </w:t>
      </w:r>
    </w:p>
    <w:p w:rsidR="004C13EE" w:rsidRDefault="004C13E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6013D0">
      <w:pPr>
        <w:pStyle w:val="c2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Pr="00A41AE0" w:rsidRDefault="0029569E" w:rsidP="0029569E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A41AE0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29569E" w:rsidRPr="00A41AE0" w:rsidRDefault="0029569E" w:rsidP="0029569E">
      <w:pPr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A41AE0">
        <w:rPr>
          <w:rFonts w:ascii="Times New Roman" w:hAnsi="Times New Roman"/>
          <w:sz w:val="24"/>
          <w:szCs w:val="24"/>
          <w:u w:val="single"/>
        </w:rPr>
        <w:t>Актуальность.</w:t>
      </w:r>
    </w:p>
    <w:p w:rsidR="0029569E" w:rsidRPr="009B7A4E" w:rsidRDefault="0029569E" w:rsidP="00A84B8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 Просматривая статьи в газетах, журналах, в Интернете, слушая ведущих новостных каналов, дискуссионных телепередач и ток-шоу, мы постоянно сталкиваемся не только с заимствованными словами, но и жаргонизмами. Многие термины непонятны нам и режут слух. И их количество с каждым разом растёт, словари уже не успевают фиксировать новые понятия и определения. И закономерно возникают вопросы: “Что будет дальше? Не грозит ли русскому языку опасность постепенного разрушения в связи с возросшим количеством неоправданного заимствования, в первую очередь, конечно, англицизмов и употребление нецензурной лексики?” Формирующие общественное мнение и определяющие нормы современного разговорного языка журналисты, публицисты, политологи, экономисты, общественные деятели в своих выступлениях активно используют эти термины. Как сказывается это явление на самобытности русского языка? Можно ли утверждать, что сегодня речь большинства наших соотечественников отражает богатство и величие национального языка? </w:t>
      </w:r>
    </w:p>
    <w:p w:rsidR="0029569E" w:rsidRPr="009B7A4E" w:rsidRDefault="0029569E" w:rsidP="00A84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Проблема исследования: Речь русского человека должна быть культурной, правильной, грамотной, </w:t>
      </w:r>
      <w:r w:rsidRPr="00A41AE0">
        <w:rPr>
          <w:rFonts w:ascii="Times New Roman" w:hAnsi="Times New Roman"/>
          <w:sz w:val="24"/>
          <w:szCs w:val="24"/>
        </w:rPr>
        <w:t>выразительной, но некоторые ради</w:t>
      </w:r>
      <w:proofErr w:type="gramStart"/>
      <w:r w:rsidRPr="00A41AE0">
        <w:rPr>
          <w:rFonts w:ascii="Times New Roman" w:hAnsi="Times New Roman"/>
          <w:sz w:val="24"/>
          <w:szCs w:val="24"/>
        </w:rPr>
        <w:t>о</w:t>
      </w:r>
      <w:r w:rsidR="00A84B8F">
        <w:rPr>
          <w:rFonts w:ascii="Times New Roman" w:hAnsi="Times New Roman"/>
          <w:sz w:val="24"/>
          <w:szCs w:val="24"/>
        </w:rPr>
        <w:t>-</w:t>
      </w:r>
      <w:proofErr w:type="gramEnd"/>
      <w:r w:rsidR="00A84B8F">
        <w:rPr>
          <w:rFonts w:ascii="Times New Roman" w:hAnsi="Times New Roman"/>
          <w:sz w:val="24"/>
          <w:szCs w:val="24"/>
        </w:rPr>
        <w:t xml:space="preserve"> </w:t>
      </w:r>
      <w:r w:rsidRPr="00A41AE0">
        <w:rPr>
          <w:rFonts w:ascii="Times New Roman" w:hAnsi="Times New Roman"/>
          <w:sz w:val="24"/>
          <w:szCs w:val="24"/>
        </w:rPr>
        <w:t>телепередачи и фильмы отрицательно влияют на речевую культур</w:t>
      </w:r>
      <w:r w:rsidRPr="009B7A4E">
        <w:rPr>
          <w:rFonts w:ascii="Times New Roman" w:hAnsi="Times New Roman"/>
          <w:sz w:val="24"/>
          <w:szCs w:val="24"/>
        </w:rPr>
        <w:t>у людей.</w:t>
      </w:r>
    </w:p>
    <w:p w:rsidR="0029569E" w:rsidRPr="009B7A4E" w:rsidRDefault="0029569E" w:rsidP="00A84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Объект: речь современных школьников</w:t>
      </w:r>
    </w:p>
    <w:p w:rsidR="0029569E" w:rsidRPr="009B7A4E" w:rsidRDefault="0029569E" w:rsidP="00A84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Предмет: русский язык</w:t>
      </w:r>
    </w:p>
    <w:p w:rsidR="0029569E" w:rsidRPr="009B7A4E" w:rsidRDefault="0029569E" w:rsidP="00A84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Цель: анализ речи современных школьников с точки зрения количественного и качественного использования ими ненормативной лексики.</w:t>
      </w:r>
    </w:p>
    <w:p w:rsidR="0029569E" w:rsidRPr="009B7A4E" w:rsidRDefault="0029569E" w:rsidP="00A84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Задачи:</w:t>
      </w:r>
    </w:p>
    <w:p w:rsidR="0029569E" w:rsidRPr="009B7A4E" w:rsidRDefault="0029569E" w:rsidP="00A84B8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Познакомиться с теоретическими работами по жаргонизмам и заимствованиям</w:t>
      </w:r>
    </w:p>
    <w:p w:rsidR="0029569E" w:rsidRPr="009B7A4E" w:rsidRDefault="0029569E" w:rsidP="00A84B8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Определить, выделить и описать источники жаргонизмов</w:t>
      </w:r>
    </w:p>
    <w:p w:rsidR="0029569E" w:rsidRPr="009B7A4E" w:rsidRDefault="0029569E" w:rsidP="00A84B8F">
      <w:pPr>
        <w:pStyle w:val="a3"/>
        <w:numPr>
          <w:ilvl w:val="0"/>
          <w:numId w:val="2"/>
        </w:numPr>
      </w:pPr>
      <w:r w:rsidRPr="009B7A4E">
        <w:t>Описать иноязычные заимс</w:t>
      </w:r>
      <w:r w:rsidR="00F627DE">
        <w:t>твования и жаргонную</w:t>
      </w:r>
      <w:r w:rsidRPr="009B7A4E">
        <w:t xml:space="preserve"> лексику в радио и телевизионных передачах. </w:t>
      </w:r>
    </w:p>
    <w:p w:rsidR="0029569E" w:rsidRPr="00A41AE0" w:rsidRDefault="0029569E" w:rsidP="00A84B8F">
      <w:pPr>
        <w:pStyle w:val="a3"/>
        <w:numPr>
          <w:ilvl w:val="0"/>
          <w:numId w:val="2"/>
        </w:numPr>
      </w:pPr>
      <w:r w:rsidRPr="009B7A4E">
        <w:t>Систематизировать и описать разные проекты по защите Слова.</w:t>
      </w:r>
    </w:p>
    <w:p w:rsidR="0029569E" w:rsidRPr="009B7A4E" w:rsidRDefault="0029569E" w:rsidP="00A84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Гипотеза: Если в своей речи люди будут бездумно использовать избыточные заимствования и жаргонизмы, то русскому языку грозит постепенное разрушение.</w:t>
      </w:r>
    </w:p>
    <w:p w:rsidR="0029569E" w:rsidRPr="009B7A4E" w:rsidRDefault="0029569E" w:rsidP="00A84B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Методы исследования:</w:t>
      </w:r>
    </w:p>
    <w:p w:rsidR="0029569E" w:rsidRPr="009B7A4E" w:rsidRDefault="0029569E" w:rsidP="00A84B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Изучение литературы в рамках жаргонной лексики и иноязычных заимствований.</w:t>
      </w:r>
    </w:p>
    <w:p w:rsidR="0029569E" w:rsidRPr="009B7A4E" w:rsidRDefault="00F627DE" w:rsidP="00A84B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государственных и не </w:t>
      </w:r>
      <w:r w:rsidR="0029569E" w:rsidRPr="009B7A4E">
        <w:rPr>
          <w:rFonts w:ascii="Times New Roman" w:hAnsi="Times New Roman"/>
          <w:sz w:val="24"/>
          <w:szCs w:val="24"/>
        </w:rPr>
        <w:t>государственных законов по защите слова.</w:t>
      </w:r>
    </w:p>
    <w:p w:rsidR="0029569E" w:rsidRDefault="0029569E" w:rsidP="00A84B8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Опрос общественности и </w:t>
      </w:r>
      <w:proofErr w:type="gramStart"/>
      <w:r w:rsidRPr="009B7A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B7A4E">
        <w:rPr>
          <w:rFonts w:ascii="Times New Roman" w:hAnsi="Times New Roman"/>
          <w:sz w:val="24"/>
          <w:szCs w:val="24"/>
        </w:rPr>
        <w:t xml:space="preserve"> </w:t>
      </w:r>
      <w:r w:rsidR="00F627DE">
        <w:rPr>
          <w:rFonts w:ascii="Times New Roman" w:hAnsi="Times New Roman"/>
          <w:sz w:val="24"/>
          <w:szCs w:val="24"/>
        </w:rPr>
        <w:t xml:space="preserve"> </w:t>
      </w:r>
      <w:r w:rsidRPr="009B7A4E">
        <w:rPr>
          <w:rFonts w:ascii="Times New Roman" w:hAnsi="Times New Roman"/>
          <w:sz w:val="24"/>
          <w:szCs w:val="24"/>
        </w:rPr>
        <w:t>МБО</w:t>
      </w:r>
      <w:r>
        <w:rPr>
          <w:rFonts w:ascii="Times New Roman" w:hAnsi="Times New Roman"/>
          <w:sz w:val="24"/>
          <w:szCs w:val="24"/>
        </w:rPr>
        <w:t xml:space="preserve">У  </w:t>
      </w:r>
      <w:r w:rsidR="00F627DE">
        <w:rPr>
          <w:rFonts w:ascii="Times New Roman" w:hAnsi="Times New Roman"/>
          <w:sz w:val="24"/>
          <w:szCs w:val="24"/>
        </w:rPr>
        <w:t>«Сиверская гимназия»</w:t>
      </w:r>
    </w:p>
    <w:p w:rsidR="0029569E" w:rsidRPr="00A41AE0" w:rsidRDefault="0029569E" w:rsidP="00A84B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69E" w:rsidRPr="009B7A4E" w:rsidRDefault="0029569E" w:rsidP="0029569E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9B7A4E">
        <w:rPr>
          <w:rFonts w:ascii="Times New Roman" w:hAnsi="Times New Roman"/>
          <w:b/>
          <w:sz w:val="24"/>
          <w:szCs w:val="24"/>
        </w:rPr>
        <w:t>Теоретическая часть.</w:t>
      </w:r>
    </w:p>
    <w:p w:rsidR="0029569E" w:rsidRPr="009B7A4E" w:rsidRDefault="0029569E" w:rsidP="0029569E">
      <w:pPr>
        <w:numPr>
          <w:ilvl w:val="1"/>
          <w:numId w:val="3"/>
        </w:num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9B7A4E">
        <w:rPr>
          <w:rFonts w:ascii="Times New Roman" w:hAnsi="Times New Roman"/>
          <w:b/>
          <w:sz w:val="24"/>
          <w:szCs w:val="24"/>
        </w:rPr>
        <w:t>Разрушение русского языка. Возможно ли?</w:t>
      </w:r>
    </w:p>
    <w:p w:rsidR="0029569E" w:rsidRPr="009B7A4E" w:rsidRDefault="0029569E" w:rsidP="00A84B8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Каждые две недели где-то в мире вместе со своим последним носителем умирает по языку. </w:t>
      </w:r>
      <w:proofErr w:type="gramStart"/>
      <w:r w:rsidRPr="009B7A4E">
        <w:rPr>
          <w:rFonts w:ascii="Times New Roman" w:hAnsi="Times New Roman"/>
          <w:sz w:val="24"/>
          <w:szCs w:val="24"/>
        </w:rPr>
        <w:t>Причин, ведущих к смерти языка, много: войны, стихийные бедствия, эпидемии, порабощения одного народа другим, но основными, играющими в настоящий момент определяющую роль, наверное, можно назвать экономические и политические факторы.  19 февраля 2009 года под эгидой ЮНЕСКО  был выпущен в свет «Атлас исчезающих языков мира, находящихся под угрозой исчезновения» в новой редакции.</w:t>
      </w:r>
      <w:proofErr w:type="gramEnd"/>
      <w:r w:rsidRPr="009B7A4E">
        <w:rPr>
          <w:rFonts w:ascii="Times New Roman" w:hAnsi="Times New Roman"/>
          <w:sz w:val="24"/>
          <w:szCs w:val="24"/>
        </w:rPr>
        <w:t xml:space="preserve"> Теперь в статус мёртвых языков могут перейти более трети живых языков планеты. К примеру, </w:t>
      </w:r>
      <w:proofErr w:type="spellStart"/>
      <w:r w:rsidRPr="009B7A4E">
        <w:rPr>
          <w:rFonts w:ascii="Times New Roman" w:hAnsi="Times New Roman"/>
          <w:sz w:val="24"/>
          <w:szCs w:val="24"/>
        </w:rPr>
        <w:t>эякский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язык стал мёртвым со смертью последнего его носителя — Мэри Смит Джонс (Аляска). Ещё на 199 языках планеты говорят менее двух тысяч человек. Примером языка, которому грозит уничтожение, является </w:t>
      </w:r>
      <w:proofErr w:type="spellStart"/>
      <w:r w:rsidRPr="009B7A4E">
        <w:rPr>
          <w:rFonts w:ascii="Times New Roman" w:hAnsi="Times New Roman"/>
          <w:sz w:val="24"/>
          <w:szCs w:val="24"/>
        </w:rPr>
        <w:t>ленгилу</w:t>
      </w:r>
      <w:proofErr w:type="spellEnd"/>
      <w:r w:rsidRPr="009B7A4E">
        <w:rPr>
          <w:rFonts w:ascii="Times New Roman" w:hAnsi="Times New Roman"/>
          <w:sz w:val="24"/>
          <w:szCs w:val="24"/>
        </w:rPr>
        <w:t>, который знают лишь 4 жителя Индонезии. Так   со смертью их последнего носителя бесследно и навсегда исчезнет и язык.</w:t>
      </w:r>
    </w:p>
    <w:p w:rsidR="0029569E" w:rsidRPr="009B7A4E" w:rsidRDefault="0029569E" w:rsidP="00A84B8F">
      <w:pPr>
        <w:spacing w:after="0" w:line="240" w:lineRule="auto"/>
        <w:ind w:firstLine="709"/>
        <w:contextualSpacing/>
        <w:rPr>
          <w:rFonts w:ascii="Times New Roman" w:hAnsi="Times New Roman"/>
          <w:i/>
          <w:color w:val="0070C0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Но число </w:t>
      </w:r>
      <w:proofErr w:type="gramStart"/>
      <w:r w:rsidRPr="009B7A4E">
        <w:rPr>
          <w:rFonts w:ascii="Times New Roman" w:hAnsi="Times New Roman"/>
          <w:sz w:val="24"/>
          <w:szCs w:val="24"/>
        </w:rPr>
        <w:t>говорящих</w:t>
      </w:r>
      <w:proofErr w:type="gramEnd"/>
      <w:r w:rsidRPr="009B7A4E">
        <w:rPr>
          <w:rFonts w:ascii="Times New Roman" w:hAnsi="Times New Roman"/>
          <w:sz w:val="24"/>
          <w:szCs w:val="24"/>
        </w:rPr>
        <w:t xml:space="preserve"> на русском и считающих своим родным русский язык огромно. Он не может исчезнуть из-за отсутствия говорящих на нем. Его главный враг – </w:t>
      </w:r>
      <w:r w:rsidRPr="009B7A4E">
        <w:rPr>
          <w:rFonts w:ascii="Times New Roman" w:hAnsi="Times New Roman"/>
          <w:sz w:val="24"/>
          <w:szCs w:val="24"/>
        </w:rPr>
        <w:lastRenderedPageBreak/>
        <w:t>экспансия других языков, то есть вливание в язык иностранных слов. В современном мире еще один большой источник мусора в русском языке – Интернет. Большинство пользователей всемирной паутиной пользуются в своем общении исковерканными русскими словами, в придачу довольно четко выражающими их отношение к какому-либо вопросу. Например, «</w:t>
      </w:r>
      <w:proofErr w:type="spellStart"/>
      <w:r w:rsidRPr="009B7A4E">
        <w:rPr>
          <w:rFonts w:ascii="Times New Roman" w:hAnsi="Times New Roman"/>
          <w:sz w:val="24"/>
          <w:szCs w:val="24"/>
        </w:rPr>
        <w:t>аффтар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A4E">
        <w:rPr>
          <w:rFonts w:ascii="Times New Roman" w:hAnsi="Times New Roman"/>
          <w:sz w:val="24"/>
          <w:szCs w:val="24"/>
        </w:rPr>
        <w:t>жжот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», «убей </w:t>
      </w:r>
      <w:proofErr w:type="spellStart"/>
      <w:r w:rsidRPr="009B7A4E">
        <w:rPr>
          <w:rFonts w:ascii="Times New Roman" w:hAnsi="Times New Roman"/>
          <w:sz w:val="24"/>
          <w:szCs w:val="24"/>
        </w:rPr>
        <w:t>сибя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A4E">
        <w:rPr>
          <w:rFonts w:ascii="Times New Roman" w:hAnsi="Times New Roman"/>
          <w:sz w:val="24"/>
          <w:szCs w:val="24"/>
        </w:rPr>
        <w:t>апстену</w:t>
      </w:r>
      <w:proofErr w:type="spellEnd"/>
      <w:r w:rsidRPr="009B7A4E">
        <w:rPr>
          <w:rFonts w:ascii="Times New Roman" w:hAnsi="Times New Roman"/>
          <w:sz w:val="24"/>
          <w:szCs w:val="24"/>
        </w:rPr>
        <w:t>» ну и так далее. Все бы ничего, если бы этот язык использовался только в интернете. Так нет, он выходит из него и вливается в литературный разговорный русский язык.</w:t>
      </w:r>
      <w:r w:rsidRPr="009B7A4E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</w:p>
    <w:p w:rsidR="0029569E" w:rsidRPr="009B7A4E" w:rsidRDefault="0029569E" w:rsidP="00A84B8F">
      <w:pPr>
        <w:spacing w:after="0" w:line="240" w:lineRule="auto"/>
        <w:ind w:firstLine="709"/>
        <w:contextualSpacing/>
        <w:rPr>
          <w:rFonts w:ascii="Times New Roman" w:hAnsi="Times New Roman"/>
          <w:color w:val="0070C0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 xml:space="preserve">Норма литературного языка </w:t>
      </w:r>
      <w:r w:rsidRPr="00A41AE0">
        <w:rPr>
          <w:rFonts w:ascii="Times New Roman" w:hAnsi="Times New Roman"/>
          <w:bCs/>
          <w:iCs/>
          <w:sz w:val="24"/>
          <w:szCs w:val="24"/>
        </w:rPr>
        <w:t>– это единообразное</w:t>
      </w:r>
      <w:r w:rsidRPr="009B7A4E">
        <w:rPr>
          <w:rFonts w:ascii="Times New Roman" w:hAnsi="Times New Roman"/>
          <w:bCs/>
          <w:iCs/>
          <w:sz w:val="24"/>
          <w:szCs w:val="24"/>
        </w:rPr>
        <w:t>, общепризнанное, образцовое употребление единиц языка (слов, словосочетаний, предложений).</w:t>
      </w:r>
    </w:p>
    <w:p w:rsidR="0029569E" w:rsidRPr="009B7A4E" w:rsidRDefault="0029569E" w:rsidP="00A84B8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bCs/>
          <w:iCs/>
          <w:sz w:val="24"/>
          <w:szCs w:val="24"/>
        </w:rPr>
        <w:t xml:space="preserve">Правильность как письменной, так и устной речи определяется соответствием её языковой норме. Норма защищает литературный язык от потока диалектных, просторечных и жаргонных явлений, помогает ему сохранить свою целостность, что необходимо для выполнения им своей основной функции – культурной. </w:t>
      </w:r>
    </w:p>
    <w:p w:rsidR="0029569E" w:rsidRPr="00A41AE0" w:rsidRDefault="0029569E" w:rsidP="00A84B8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К сожалению,  </w:t>
      </w:r>
      <w:r w:rsidRPr="00A41AE0">
        <w:rPr>
          <w:rFonts w:ascii="Times New Roman" w:hAnsi="Times New Roman"/>
          <w:sz w:val="24"/>
          <w:szCs w:val="24"/>
        </w:rPr>
        <w:t xml:space="preserve">сейчас  для  русского  языка настало  трудное  время.  </w:t>
      </w:r>
      <w:r w:rsidRPr="00A41AE0">
        <w:rPr>
          <w:rStyle w:val="a4"/>
          <w:rFonts w:ascii="Times New Roman" w:hAnsi="Times New Roman"/>
          <w:b w:val="0"/>
          <w:sz w:val="24"/>
          <w:szCs w:val="24"/>
        </w:rPr>
        <w:t>16 октября 2009 года в Москве состоялась конференция «Языковая культура», целью которой являлась пропаганда правильного русского языка. На ней с тревогой о современном состоянии  русского языка выступили многие общественные деятели, писатели, поэты, депутаты, члены правительства. Были оглашены цифры, вызывающие опасение: 61% населения РФ употребляет бранную лексику, 28% говорит на компьютерном языке, и лишь 5% говорит на чистом литературном языке.</w:t>
      </w:r>
      <w:r w:rsidRPr="00A41AE0">
        <w:rPr>
          <w:rFonts w:ascii="Times New Roman" w:hAnsi="Times New Roman"/>
          <w:sz w:val="24"/>
          <w:szCs w:val="24"/>
        </w:rPr>
        <w:t xml:space="preserve"> Эти показатели свидетельствуют</w:t>
      </w:r>
      <w:r w:rsidRPr="009B7A4E">
        <w:rPr>
          <w:rFonts w:ascii="Times New Roman" w:hAnsi="Times New Roman"/>
          <w:sz w:val="24"/>
          <w:szCs w:val="24"/>
        </w:rPr>
        <w:t>, что в русском языке происходят стремительные негативные  изменения, он  истощается,  теряет свой  блеск,  глубину. Тут и там мы всё чаще слышим американизированный жаргон, засилье иностранных терминов, а Интернет вообще «утонул» во всевозможных «</w:t>
      </w:r>
      <w:proofErr w:type="spellStart"/>
      <w:r w:rsidRPr="009B7A4E">
        <w:rPr>
          <w:rFonts w:ascii="Times New Roman" w:hAnsi="Times New Roman"/>
          <w:sz w:val="24"/>
          <w:szCs w:val="24"/>
        </w:rPr>
        <w:t>тайтлах</w:t>
      </w:r>
      <w:proofErr w:type="spellEnd"/>
      <w:r w:rsidRPr="009B7A4E">
        <w:rPr>
          <w:rFonts w:ascii="Times New Roman" w:hAnsi="Times New Roman"/>
          <w:sz w:val="24"/>
          <w:szCs w:val="24"/>
        </w:rPr>
        <w:t>» (</w:t>
      </w:r>
      <w:proofErr w:type="spellStart"/>
      <w:r w:rsidRPr="009B7A4E">
        <w:rPr>
          <w:rFonts w:ascii="Times New Roman" w:hAnsi="Times New Roman"/>
          <w:sz w:val="24"/>
          <w:szCs w:val="24"/>
        </w:rPr>
        <w:t>title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). В речи появляется много несоответствий и ошибок, поскольку новых слов появилось очень много, и щедрый русский народ стал употреблять модные выражения, иногда не задумываясь над реальным смыслом им же сказанного. А </w:t>
      </w:r>
      <w:r w:rsidRPr="00A41AE0">
        <w:rPr>
          <w:rFonts w:ascii="Times New Roman" w:hAnsi="Times New Roman"/>
          <w:sz w:val="24"/>
          <w:szCs w:val="24"/>
        </w:rPr>
        <w:t xml:space="preserve">значит, </w:t>
      </w:r>
      <w:r w:rsidRPr="00A41AE0">
        <w:rPr>
          <w:rFonts w:ascii="Times New Roman" w:hAnsi="Times New Roman"/>
          <w:sz w:val="24"/>
          <w:szCs w:val="24"/>
          <w:u w:val="single"/>
        </w:rPr>
        <w:t xml:space="preserve"> тревога за русский язык оправдана</w:t>
      </w:r>
      <w:r w:rsidRPr="00A41AE0">
        <w:rPr>
          <w:rFonts w:ascii="Times New Roman" w:hAnsi="Times New Roman"/>
          <w:sz w:val="24"/>
          <w:szCs w:val="24"/>
        </w:rPr>
        <w:t xml:space="preserve">. </w:t>
      </w:r>
    </w:p>
    <w:p w:rsidR="0029569E" w:rsidRPr="009B7A4E" w:rsidRDefault="0029569E" w:rsidP="00A84B8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Поэтому каждое русское слово надо беречь как зеницу ока, это такое же наследие наших предков, как храмы, дворцы, картины, музыка. И душу всякого русского человека должно греть осознание того, что русская литература – самая значимая, самая читаемая в мировом масштабе! И традиции классиков русской литературы – это литературные нормы и традиции, которые мы не можем позволить себе растерять. </w:t>
      </w:r>
    </w:p>
    <w:p w:rsidR="0029569E" w:rsidRDefault="0029569E" w:rsidP="0029569E">
      <w:pPr>
        <w:pStyle w:val="c2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29569E">
      <w:pPr>
        <w:pStyle w:val="c2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Pr="00B47F4F" w:rsidRDefault="0029569E" w:rsidP="0029569E">
      <w:pPr>
        <w:pStyle w:val="a3"/>
        <w:numPr>
          <w:ilvl w:val="1"/>
          <w:numId w:val="5"/>
        </w:numPr>
        <w:spacing w:line="360" w:lineRule="auto"/>
        <w:rPr>
          <w:b/>
        </w:rPr>
      </w:pPr>
      <w:r w:rsidRPr="00B47F4F">
        <w:rPr>
          <w:b/>
        </w:rPr>
        <w:t>Обзор проектов по защите Слова.</w:t>
      </w:r>
    </w:p>
    <w:p w:rsidR="0029569E" w:rsidRPr="00A41AE0" w:rsidRDefault="0029569E" w:rsidP="00F627DE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>Такая страшная картина заставила задуматься нас над вопросом: « Кто и как  охраняет русский язык?»</w:t>
      </w:r>
    </w:p>
    <w:p w:rsidR="0029569E" w:rsidRPr="00A41AE0" w:rsidRDefault="0029569E" w:rsidP="00F627DE">
      <w:pPr>
        <w:pStyle w:val="a3"/>
        <w:ind w:left="0" w:firstLine="708"/>
      </w:pPr>
      <w:r w:rsidRPr="00A41AE0">
        <w:t xml:space="preserve">Поэтому, мы нашли и  изучили разные проекты защиты русского языка, и не только государственные, и представили их в данном разделе. </w:t>
      </w:r>
    </w:p>
    <w:p w:rsidR="0029569E" w:rsidRPr="00A41AE0" w:rsidRDefault="0029569E" w:rsidP="00F627DE">
      <w:pPr>
        <w:pStyle w:val="a3"/>
        <w:ind w:left="0" w:firstLine="708"/>
      </w:pPr>
      <w:r w:rsidRPr="00A41AE0">
        <w:t>Против засорения русского языка модными в своё время французскими терминами выступали писатель А. П. Сумароков (середина XVIII века) и просветитель, писатель, издатель Н. И. Новиков (конец XVIII – начало XIX века). Против языкового «</w:t>
      </w:r>
      <w:proofErr w:type="spellStart"/>
      <w:r w:rsidRPr="00A41AE0">
        <w:t>чужебесия</w:t>
      </w:r>
      <w:proofErr w:type="spellEnd"/>
      <w:r w:rsidRPr="00A41AE0">
        <w:t>» выступал и Пётр I, говоря о том, что за иностранными словами «самого дела разуметь невозможно».</w:t>
      </w:r>
    </w:p>
    <w:p w:rsidR="0029569E" w:rsidRPr="00A41AE0" w:rsidRDefault="0029569E" w:rsidP="00F627D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 xml:space="preserve"> Великий М. В. Ломоносов, учёный, историк, поэт, заложивший основы современного русского литературного языка, в своей “Теории трех штилей” (середина XVIII века), выделяя в составе русской лексики слова различных групп, не оставил места для заимствований из неславянских языков. </w:t>
      </w:r>
      <w:proofErr w:type="gramStart"/>
      <w:r w:rsidRPr="00A41AE0">
        <w:rPr>
          <w:rFonts w:ascii="Times New Roman" w:hAnsi="Times New Roman"/>
          <w:sz w:val="24"/>
          <w:szCs w:val="24"/>
        </w:rPr>
        <w:t>Так, например, он предлагал заменить слова “театр” и “цирк” соответственно на “зрелище” и “позорище”.</w:t>
      </w:r>
      <w:proofErr w:type="gramEnd"/>
      <w:r w:rsidRPr="00A41AE0">
        <w:rPr>
          <w:rFonts w:ascii="Times New Roman" w:hAnsi="Times New Roman"/>
          <w:sz w:val="24"/>
          <w:szCs w:val="24"/>
        </w:rPr>
        <w:t xml:space="preserve"> Создавая русскую научную терминологию, Ломоносов последовательно стремился находить в языке эквиваленты для замены иноязычных терминов, подчас искусственно перенося подобные образования в язык науки. </w:t>
      </w:r>
      <w:proofErr w:type="gramStart"/>
      <w:r w:rsidRPr="00A41AE0">
        <w:rPr>
          <w:rFonts w:ascii="Times New Roman" w:hAnsi="Times New Roman"/>
          <w:sz w:val="24"/>
          <w:szCs w:val="24"/>
        </w:rPr>
        <w:t>Именно он заменил латинские термины: “</w:t>
      </w:r>
      <w:proofErr w:type="spellStart"/>
      <w:r w:rsidRPr="00A41AE0">
        <w:rPr>
          <w:rFonts w:ascii="Times New Roman" w:hAnsi="Times New Roman"/>
          <w:sz w:val="24"/>
          <w:szCs w:val="24"/>
        </w:rPr>
        <w:t>солюцию</w:t>
      </w:r>
      <w:proofErr w:type="spellEnd"/>
      <w:r w:rsidRPr="00A41AE0">
        <w:rPr>
          <w:rFonts w:ascii="Times New Roman" w:hAnsi="Times New Roman"/>
          <w:sz w:val="24"/>
          <w:szCs w:val="24"/>
        </w:rPr>
        <w:t xml:space="preserve">” на “раствор”, </w:t>
      </w:r>
      <w:r w:rsidRPr="00A41AE0">
        <w:rPr>
          <w:rFonts w:ascii="Times New Roman" w:hAnsi="Times New Roman"/>
          <w:sz w:val="24"/>
          <w:szCs w:val="24"/>
        </w:rPr>
        <w:lastRenderedPageBreak/>
        <w:t xml:space="preserve">“оксигениум” на “кислород”, “гидрогениум” на “водород”, “абрис” на “чертёж” и так далее. </w:t>
      </w:r>
      <w:proofErr w:type="gramEnd"/>
    </w:p>
    <w:p w:rsidR="0029569E" w:rsidRPr="00A41AE0" w:rsidRDefault="0029569E" w:rsidP="00F627D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 xml:space="preserve">В XIX веке министр просвещения России славянофил Александр Шишков предложил отказаться от иностранных слов и заменить их русскими. </w:t>
      </w:r>
      <w:proofErr w:type="gramStart"/>
      <w:r w:rsidRPr="00A41AE0">
        <w:rPr>
          <w:rFonts w:ascii="Times New Roman" w:hAnsi="Times New Roman"/>
          <w:sz w:val="24"/>
          <w:szCs w:val="24"/>
        </w:rPr>
        <w:t>В результате были придуманы «</w:t>
      </w:r>
      <w:proofErr w:type="spellStart"/>
      <w:r w:rsidRPr="00A41AE0">
        <w:rPr>
          <w:rFonts w:ascii="Times New Roman" w:hAnsi="Times New Roman"/>
          <w:sz w:val="24"/>
          <w:szCs w:val="24"/>
        </w:rPr>
        <w:t>мокроступы</w:t>
      </w:r>
      <w:proofErr w:type="spellEnd"/>
      <w:r w:rsidRPr="00A41AE0">
        <w:rPr>
          <w:rFonts w:ascii="Times New Roman" w:hAnsi="Times New Roman"/>
          <w:sz w:val="24"/>
          <w:szCs w:val="24"/>
        </w:rPr>
        <w:t>» вместо «галош», «</w:t>
      </w:r>
      <w:proofErr w:type="spellStart"/>
      <w:r w:rsidRPr="00A41AE0">
        <w:rPr>
          <w:rFonts w:ascii="Times New Roman" w:hAnsi="Times New Roman"/>
          <w:sz w:val="24"/>
          <w:szCs w:val="24"/>
        </w:rPr>
        <w:t>трупоразъятие</w:t>
      </w:r>
      <w:proofErr w:type="spellEnd"/>
      <w:r w:rsidRPr="00A41AE0">
        <w:rPr>
          <w:rFonts w:ascii="Times New Roman" w:hAnsi="Times New Roman"/>
          <w:sz w:val="24"/>
          <w:szCs w:val="24"/>
        </w:rPr>
        <w:t>» вместо «анатомии», «</w:t>
      </w:r>
      <w:proofErr w:type="spellStart"/>
      <w:r w:rsidRPr="00A41AE0">
        <w:rPr>
          <w:rFonts w:ascii="Times New Roman" w:hAnsi="Times New Roman"/>
          <w:sz w:val="24"/>
          <w:szCs w:val="24"/>
        </w:rPr>
        <w:t>шарокат</w:t>
      </w:r>
      <w:proofErr w:type="spellEnd"/>
      <w:r w:rsidRPr="00A41AE0">
        <w:rPr>
          <w:rFonts w:ascii="Times New Roman" w:hAnsi="Times New Roman"/>
          <w:sz w:val="24"/>
          <w:szCs w:val="24"/>
        </w:rPr>
        <w:t>» вместо «бильярда»,  "</w:t>
      </w:r>
      <w:proofErr w:type="spellStart"/>
      <w:r w:rsidRPr="00A41AE0">
        <w:rPr>
          <w:rFonts w:ascii="Times New Roman" w:hAnsi="Times New Roman"/>
          <w:sz w:val="24"/>
          <w:szCs w:val="24"/>
        </w:rPr>
        <w:t>топталище</w:t>
      </w:r>
      <w:proofErr w:type="spellEnd"/>
      <w:r w:rsidRPr="00A41AE0">
        <w:rPr>
          <w:rFonts w:ascii="Times New Roman" w:hAnsi="Times New Roman"/>
          <w:sz w:val="24"/>
          <w:szCs w:val="24"/>
        </w:rPr>
        <w:t>" вместо "тротуара", "</w:t>
      </w:r>
      <w:proofErr w:type="spellStart"/>
      <w:r w:rsidRPr="00A41AE0">
        <w:rPr>
          <w:rFonts w:ascii="Times New Roman" w:hAnsi="Times New Roman"/>
          <w:sz w:val="24"/>
          <w:szCs w:val="24"/>
        </w:rPr>
        <w:t>мокроступы</w:t>
      </w:r>
      <w:proofErr w:type="spellEnd"/>
      <w:r w:rsidRPr="00A41AE0">
        <w:rPr>
          <w:rFonts w:ascii="Times New Roman" w:hAnsi="Times New Roman"/>
          <w:sz w:val="24"/>
          <w:szCs w:val="24"/>
        </w:rPr>
        <w:t>" вместо "калош",  "</w:t>
      </w:r>
      <w:proofErr w:type="spellStart"/>
      <w:r w:rsidRPr="00A41AE0">
        <w:rPr>
          <w:rFonts w:ascii="Times New Roman" w:hAnsi="Times New Roman"/>
          <w:sz w:val="24"/>
          <w:szCs w:val="24"/>
        </w:rPr>
        <w:t>хорошилище</w:t>
      </w:r>
      <w:proofErr w:type="spellEnd"/>
      <w:r w:rsidRPr="00A41AE0">
        <w:rPr>
          <w:rFonts w:ascii="Times New Roman" w:hAnsi="Times New Roman"/>
          <w:sz w:val="24"/>
          <w:szCs w:val="24"/>
        </w:rPr>
        <w:t>" вместо "щёголь" (Отсюда фраза:</w:t>
      </w:r>
      <w:proofErr w:type="gramEnd"/>
      <w:r w:rsidRPr="00A41A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1AE0">
        <w:rPr>
          <w:rFonts w:ascii="Times New Roman" w:hAnsi="Times New Roman"/>
          <w:sz w:val="24"/>
          <w:szCs w:val="24"/>
        </w:rPr>
        <w:t>"</w:t>
      </w:r>
      <w:proofErr w:type="spellStart"/>
      <w:r w:rsidRPr="00A41AE0">
        <w:rPr>
          <w:rFonts w:ascii="Times New Roman" w:hAnsi="Times New Roman"/>
          <w:sz w:val="24"/>
          <w:szCs w:val="24"/>
        </w:rPr>
        <w:t>Хорошилище</w:t>
      </w:r>
      <w:proofErr w:type="spellEnd"/>
      <w:r w:rsidRPr="00A41AE0">
        <w:rPr>
          <w:rFonts w:ascii="Times New Roman" w:hAnsi="Times New Roman"/>
          <w:sz w:val="24"/>
          <w:szCs w:val="24"/>
        </w:rPr>
        <w:t xml:space="preserve"> грядёт в </w:t>
      </w:r>
      <w:proofErr w:type="spellStart"/>
      <w:r w:rsidRPr="00A41AE0">
        <w:rPr>
          <w:rFonts w:ascii="Times New Roman" w:hAnsi="Times New Roman"/>
          <w:sz w:val="24"/>
          <w:szCs w:val="24"/>
        </w:rPr>
        <w:t>мокроступах</w:t>
      </w:r>
      <w:proofErr w:type="spellEnd"/>
      <w:r w:rsidRPr="00A41AE0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A41AE0">
        <w:rPr>
          <w:rFonts w:ascii="Times New Roman" w:hAnsi="Times New Roman"/>
          <w:sz w:val="24"/>
          <w:szCs w:val="24"/>
        </w:rPr>
        <w:t>топталищу</w:t>
      </w:r>
      <w:proofErr w:type="spellEnd"/>
      <w:r w:rsidRPr="00A41AE0">
        <w:rPr>
          <w:rFonts w:ascii="Times New Roman" w:hAnsi="Times New Roman"/>
          <w:sz w:val="24"/>
          <w:szCs w:val="24"/>
        </w:rPr>
        <w:t xml:space="preserve"> на позорище") и другие замены.</w:t>
      </w:r>
      <w:proofErr w:type="gramEnd"/>
      <w:r w:rsidRPr="00A41AE0">
        <w:rPr>
          <w:rFonts w:ascii="Times New Roman" w:hAnsi="Times New Roman"/>
          <w:sz w:val="24"/>
          <w:szCs w:val="24"/>
        </w:rPr>
        <w:t xml:space="preserve"> Все эти слова в языке не сохранились. </w:t>
      </w:r>
    </w:p>
    <w:p w:rsidR="0029569E" w:rsidRPr="00A41AE0" w:rsidRDefault="0029569E" w:rsidP="00F627D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 xml:space="preserve">В конце 40-х — начале 50-х годов XX века в рамках борьбы с космополитизмом проходила борьба с засорением русского языка. На этом фронте были достигнуты определенные успехи. Это коснулось даже футбольной терминологии. Так, мы потеряли когда-то популярные слова «бек», «хавбек» и «корнер». Едва ли, впрочем, сталинские методы борьбы с засорением языка можно применить в демократическом обществе. По крайней </w:t>
      </w:r>
      <w:proofErr w:type="gramStart"/>
      <w:r w:rsidRPr="00A41AE0">
        <w:rPr>
          <w:rFonts w:ascii="Times New Roman" w:hAnsi="Times New Roman"/>
          <w:sz w:val="24"/>
          <w:szCs w:val="24"/>
        </w:rPr>
        <w:t>мере</w:t>
      </w:r>
      <w:proofErr w:type="gramEnd"/>
      <w:r w:rsidRPr="00A41AE0">
        <w:rPr>
          <w:rFonts w:ascii="Times New Roman" w:hAnsi="Times New Roman"/>
          <w:sz w:val="24"/>
          <w:szCs w:val="24"/>
        </w:rPr>
        <w:t xml:space="preserve"> очень бы не хотелось. И нужно признать, что как только репрессии в обществе ослабевают, многое возвращается на круги своя. </w:t>
      </w:r>
      <w:proofErr w:type="gramStart"/>
      <w:r w:rsidRPr="00A41AE0">
        <w:rPr>
          <w:rFonts w:ascii="Times New Roman" w:hAnsi="Times New Roman"/>
          <w:sz w:val="24"/>
          <w:szCs w:val="24"/>
        </w:rPr>
        <w:t xml:space="preserve">Ведь в сегодняшней футбольной терминологии сохранились слова «голкипер», «форвард» и «пенальти», которые на равных конкурируют с «вратарем», «нападающим» и «одиннадцатиметровым». </w:t>
      </w:r>
      <w:proofErr w:type="gramEnd"/>
    </w:p>
    <w:p w:rsidR="0029569E" w:rsidRPr="00A41AE0" w:rsidRDefault="0029569E" w:rsidP="00F627D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>Ярким примером не государственной борьбы с заимствованиями стал «Русский словарь языкового расширения», созданный Александром Солженицыным и впервые опубликованный в 1990 году. Его целью было, как писал сам Солженицын, восстановление прежде накопленных, а потом утерянных богатств русского языка. В нем можно найти удивительные диалектные, старинные и, кажется, вообще немыслимые русские слова, например, «</w:t>
      </w:r>
      <w:proofErr w:type="spellStart"/>
      <w:r w:rsidRPr="00A41AE0">
        <w:rPr>
          <w:rFonts w:ascii="Times New Roman" w:hAnsi="Times New Roman"/>
          <w:sz w:val="24"/>
          <w:szCs w:val="24"/>
        </w:rPr>
        <w:t>брякотун</w:t>
      </w:r>
      <w:proofErr w:type="spellEnd"/>
      <w:r w:rsidRPr="00A41AE0">
        <w:rPr>
          <w:rFonts w:ascii="Times New Roman" w:hAnsi="Times New Roman"/>
          <w:sz w:val="24"/>
          <w:szCs w:val="24"/>
        </w:rPr>
        <w:t>», «</w:t>
      </w:r>
      <w:proofErr w:type="spellStart"/>
      <w:r w:rsidRPr="00A41AE0">
        <w:rPr>
          <w:rFonts w:ascii="Times New Roman" w:hAnsi="Times New Roman"/>
          <w:sz w:val="24"/>
          <w:szCs w:val="24"/>
        </w:rPr>
        <w:t>взабыль</w:t>
      </w:r>
      <w:proofErr w:type="spellEnd"/>
      <w:r w:rsidRPr="00A41AE0">
        <w:rPr>
          <w:rFonts w:ascii="Times New Roman" w:hAnsi="Times New Roman"/>
          <w:sz w:val="24"/>
          <w:szCs w:val="24"/>
        </w:rPr>
        <w:t>», «</w:t>
      </w:r>
      <w:proofErr w:type="spellStart"/>
      <w:r w:rsidRPr="00A41AE0">
        <w:rPr>
          <w:rFonts w:ascii="Times New Roman" w:hAnsi="Times New Roman"/>
          <w:sz w:val="24"/>
          <w:szCs w:val="24"/>
        </w:rPr>
        <w:t>вредослов</w:t>
      </w:r>
      <w:proofErr w:type="spellEnd"/>
      <w:r w:rsidRPr="00A41AE0">
        <w:rPr>
          <w:rFonts w:ascii="Times New Roman" w:hAnsi="Times New Roman"/>
          <w:sz w:val="24"/>
          <w:szCs w:val="24"/>
        </w:rPr>
        <w:t>», «</w:t>
      </w:r>
      <w:proofErr w:type="spellStart"/>
      <w:r w:rsidRPr="00A41AE0">
        <w:rPr>
          <w:rFonts w:ascii="Times New Roman" w:hAnsi="Times New Roman"/>
          <w:sz w:val="24"/>
          <w:szCs w:val="24"/>
        </w:rPr>
        <w:t>двойчить</w:t>
      </w:r>
      <w:proofErr w:type="spellEnd"/>
      <w:r w:rsidRPr="00A41AE0">
        <w:rPr>
          <w:rFonts w:ascii="Times New Roman" w:hAnsi="Times New Roman"/>
          <w:sz w:val="24"/>
          <w:szCs w:val="24"/>
        </w:rPr>
        <w:t>», «</w:t>
      </w:r>
      <w:proofErr w:type="spellStart"/>
      <w:r w:rsidRPr="00A41AE0">
        <w:rPr>
          <w:rFonts w:ascii="Times New Roman" w:hAnsi="Times New Roman"/>
          <w:sz w:val="24"/>
          <w:szCs w:val="24"/>
        </w:rPr>
        <w:t>дерзословить</w:t>
      </w:r>
      <w:proofErr w:type="spellEnd"/>
      <w:r w:rsidRPr="00A41AE0">
        <w:rPr>
          <w:rFonts w:ascii="Times New Roman" w:hAnsi="Times New Roman"/>
          <w:sz w:val="24"/>
          <w:szCs w:val="24"/>
        </w:rPr>
        <w:t>», «</w:t>
      </w:r>
      <w:proofErr w:type="spellStart"/>
      <w:r w:rsidRPr="00A41AE0">
        <w:rPr>
          <w:rFonts w:ascii="Times New Roman" w:hAnsi="Times New Roman"/>
          <w:sz w:val="24"/>
          <w:szCs w:val="24"/>
        </w:rPr>
        <w:t>заимчивый</w:t>
      </w:r>
      <w:proofErr w:type="spellEnd"/>
      <w:r w:rsidRPr="00A41AE0">
        <w:rPr>
          <w:rFonts w:ascii="Times New Roman" w:hAnsi="Times New Roman"/>
          <w:sz w:val="24"/>
          <w:szCs w:val="24"/>
        </w:rPr>
        <w:t>», «</w:t>
      </w:r>
      <w:proofErr w:type="spellStart"/>
      <w:r w:rsidRPr="00A41AE0">
        <w:rPr>
          <w:rFonts w:ascii="Times New Roman" w:hAnsi="Times New Roman"/>
          <w:sz w:val="24"/>
          <w:szCs w:val="24"/>
        </w:rPr>
        <w:t>можнёхонько</w:t>
      </w:r>
      <w:proofErr w:type="spellEnd"/>
      <w:r w:rsidRPr="00A41AE0">
        <w:rPr>
          <w:rFonts w:ascii="Times New Roman" w:hAnsi="Times New Roman"/>
          <w:sz w:val="24"/>
          <w:szCs w:val="24"/>
        </w:rPr>
        <w:t>», «</w:t>
      </w:r>
      <w:proofErr w:type="spellStart"/>
      <w:r w:rsidRPr="00A41AE0">
        <w:rPr>
          <w:rFonts w:ascii="Times New Roman" w:hAnsi="Times New Roman"/>
          <w:sz w:val="24"/>
          <w:szCs w:val="24"/>
        </w:rPr>
        <w:t>мокрозимье</w:t>
      </w:r>
      <w:proofErr w:type="spellEnd"/>
      <w:r w:rsidRPr="00A41AE0">
        <w:rPr>
          <w:rFonts w:ascii="Times New Roman" w:hAnsi="Times New Roman"/>
          <w:sz w:val="24"/>
          <w:szCs w:val="24"/>
        </w:rPr>
        <w:t xml:space="preserve">». Читать словарь необычайно интересно, но, несмотря на авторитет Солженицына, эти слова в современный русский язык не вошли (кроме разного рода </w:t>
      </w:r>
      <w:proofErr w:type="gramStart"/>
      <w:r w:rsidRPr="00A41AE0">
        <w:rPr>
          <w:rFonts w:ascii="Times New Roman" w:hAnsi="Times New Roman"/>
          <w:sz w:val="24"/>
          <w:szCs w:val="24"/>
        </w:rPr>
        <w:t>уменьшительных</w:t>
      </w:r>
      <w:proofErr w:type="gramEnd"/>
      <w:r w:rsidRPr="00A41AE0">
        <w:rPr>
          <w:rFonts w:ascii="Times New Roman" w:hAnsi="Times New Roman"/>
          <w:sz w:val="24"/>
          <w:szCs w:val="24"/>
        </w:rPr>
        <w:t xml:space="preserve"> и ласкательных). </w:t>
      </w:r>
    </w:p>
    <w:p w:rsidR="0029569E" w:rsidRPr="00A41AE0" w:rsidRDefault="0029569E" w:rsidP="00F627D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41AE0">
        <w:rPr>
          <w:rFonts w:ascii="Times New Roman" w:hAnsi="Times New Roman"/>
          <w:sz w:val="24"/>
          <w:szCs w:val="24"/>
          <w:shd w:val="clear" w:color="auto" w:fill="FFFFFF"/>
        </w:rPr>
        <w:t>В ноябре</w:t>
      </w:r>
      <w:r w:rsidRPr="00A41AE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tooltip="1999 год" w:history="1">
        <w:r w:rsidRPr="00F627DE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1999 года</w:t>
        </w:r>
      </w:hyperlink>
      <w:r w:rsidRPr="00F627DE">
        <w:rPr>
          <w:rFonts w:ascii="Times New Roman" w:hAnsi="Times New Roman"/>
          <w:sz w:val="24"/>
          <w:szCs w:val="24"/>
          <w:shd w:val="clear" w:color="auto" w:fill="FFFFFF"/>
        </w:rPr>
        <w:t xml:space="preserve"> решением 30-й сессии Генеральной конференции</w:t>
      </w:r>
      <w:r w:rsidRPr="00F627D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tooltip="ЮНЕСКО" w:history="1">
        <w:r w:rsidRPr="00F627DE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ЮНЕСКО</w:t>
        </w:r>
      </w:hyperlink>
      <w:r w:rsidRPr="00F627D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627DE">
        <w:rPr>
          <w:rFonts w:ascii="Times New Roman" w:eastAsia="Times New Roman" w:hAnsi="Times New Roman"/>
          <w:sz w:val="24"/>
          <w:szCs w:val="24"/>
          <w:lang w:eastAsia="ru-RU"/>
        </w:rPr>
        <w:t>был учрежден</w:t>
      </w:r>
      <w:r w:rsidRPr="00F627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Международный день родного языка</w:t>
      </w:r>
      <w:r w:rsidRPr="00F627D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627D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627DE">
        <w:rPr>
          <w:rFonts w:ascii="Times New Roman" w:hAnsi="Times New Roman"/>
          <w:sz w:val="24"/>
          <w:szCs w:val="24"/>
          <w:shd w:val="clear" w:color="auto" w:fill="FFFFFF"/>
        </w:rPr>
        <w:t>и отмечается</w:t>
      </w:r>
      <w:r w:rsidRPr="00F627D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ooltip="21 февраля" w:history="1">
        <w:r w:rsidRPr="00F627DE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21 февраля</w:t>
        </w:r>
      </w:hyperlink>
      <w:r w:rsidRPr="00F627D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627DE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F627D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tooltip="2000 год" w:history="1">
        <w:r w:rsidRPr="00F627DE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2000 года</w:t>
        </w:r>
      </w:hyperlink>
      <w:r w:rsidRPr="00F627D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41AE0">
        <w:rPr>
          <w:rFonts w:ascii="Times New Roman" w:hAnsi="Times New Roman"/>
          <w:sz w:val="24"/>
          <w:szCs w:val="24"/>
          <w:shd w:val="clear" w:color="auto" w:fill="FFFFFF"/>
        </w:rPr>
        <w:t>с целью защиты языкового и культурного многообразия.</w:t>
      </w:r>
      <w:r w:rsidRPr="00A41A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1A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Международный день родного языка</w:t>
      </w:r>
      <w:r w:rsidRPr="00A41A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побуждает оберегать  и ценить свое родное наречие.</w:t>
      </w:r>
    </w:p>
    <w:p w:rsidR="0029569E" w:rsidRPr="00A41AE0" w:rsidRDefault="0029569E" w:rsidP="00F627DE">
      <w:pPr>
        <w:pStyle w:val="1"/>
        <w:shd w:val="clear" w:color="auto" w:fill="FFFFFF"/>
        <w:spacing w:before="0" w:beforeAutospacing="0" w:after="0" w:afterAutospacing="0"/>
        <w:ind w:firstLine="709"/>
        <w:contextualSpacing/>
        <w:rPr>
          <w:b w:val="0"/>
          <w:sz w:val="24"/>
          <w:szCs w:val="24"/>
        </w:rPr>
      </w:pPr>
      <w:r w:rsidRPr="00A41AE0">
        <w:rPr>
          <w:b w:val="0"/>
          <w:sz w:val="24"/>
          <w:szCs w:val="24"/>
        </w:rPr>
        <w:t>Наконец, последний пример заботы властей о чистоте языка — закон «О государственном языке Российской Федерации»</w:t>
      </w:r>
      <w:r w:rsidRPr="00A41AE0">
        <w:rPr>
          <w:b w:val="0"/>
          <w:bCs w:val="0"/>
          <w:color w:val="373737"/>
          <w:sz w:val="24"/>
          <w:szCs w:val="24"/>
        </w:rPr>
        <w:t xml:space="preserve"> от 1 июня 2005 г. N 53-ФЗ</w:t>
      </w:r>
      <w:r w:rsidRPr="00A41AE0">
        <w:rPr>
          <w:b w:val="0"/>
          <w:sz w:val="24"/>
          <w:szCs w:val="24"/>
        </w:rPr>
        <w:t xml:space="preserve">, в котором есть специальный «запретительный» параграф (статья 1, п. 6). Вначале в одной из редакций было сказано: «При использовании русского языка как государственного языка Российской Федерации не допускается использование просторечных, пренебрежительных, бранных слов и выражений, а также иностранных слов при наличии общеупотребительных аналогов в русском языке». В окончательном варианте закона запрет был переформулирован: «При использовании русского языка как государственного языка Российской Федерации не допускается использование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аналогов в русском языке», но и в такой редакции этот запрет никак не работает и никем не соблюдается. </w:t>
      </w:r>
    </w:p>
    <w:p w:rsidR="0029569E" w:rsidRPr="00A41AE0" w:rsidRDefault="0029569E" w:rsidP="00F627D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>По мнению многих ученых, русский язык как живой организм сам очистится от всего ненужного, и ничего существенного в его структуре не произойдет. Ведь пережил же он французское вторжение 19 века, когда незнание французского было признаком плохого тона, переживет и современный век «</w:t>
      </w:r>
      <w:proofErr w:type="spellStart"/>
      <w:r w:rsidRPr="00A41AE0">
        <w:rPr>
          <w:rFonts w:ascii="Times New Roman" w:hAnsi="Times New Roman"/>
          <w:sz w:val="24"/>
          <w:szCs w:val="24"/>
        </w:rPr>
        <w:t>преведов</w:t>
      </w:r>
      <w:proofErr w:type="spellEnd"/>
      <w:r w:rsidRPr="00A41AE0">
        <w:rPr>
          <w:rFonts w:ascii="Times New Roman" w:hAnsi="Times New Roman"/>
          <w:sz w:val="24"/>
          <w:szCs w:val="24"/>
        </w:rPr>
        <w:t>» и «</w:t>
      </w:r>
      <w:proofErr w:type="spellStart"/>
      <w:r w:rsidRPr="00A41AE0">
        <w:rPr>
          <w:rFonts w:ascii="Times New Roman" w:hAnsi="Times New Roman"/>
          <w:sz w:val="24"/>
          <w:szCs w:val="24"/>
        </w:rPr>
        <w:t>аффторов</w:t>
      </w:r>
      <w:proofErr w:type="spellEnd"/>
      <w:r w:rsidRPr="00A41AE0">
        <w:rPr>
          <w:rFonts w:ascii="Times New Roman" w:hAnsi="Times New Roman"/>
          <w:sz w:val="24"/>
          <w:szCs w:val="24"/>
        </w:rPr>
        <w:t>». Но без образованного начитанного общества этот язык превратится в лоскутную скатерть из многих языков.</w:t>
      </w:r>
    </w:p>
    <w:p w:rsidR="0029569E" w:rsidRDefault="0029569E" w:rsidP="0029569E">
      <w:pPr>
        <w:pStyle w:val="c2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Pr="009B7A4E" w:rsidRDefault="00F627DE" w:rsidP="00F627DE">
      <w:pPr>
        <w:spacing w:after="0" w:line="360" w:lineRule="auto"/>
        <w:ind w:lef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1.3.</w:t>
      </w:r>
      <w:r w:rsidR="0029569E" w:rsidRPr="009B7A4E">
        <w:rPr>
          <w:rFonts w:ascii="Times New Roman" w:hAnsi="Times New Roman"/>
          <w:b/>
          <w:sz w:val="24"/>
          <w:szCs w:val="24"/>
        </w:rPr>
        <w:t>Молодёжный жаргон</w:t>
      </w:r>
      <w:r w:rsidR="0029569E" w:rsidRPr="009B7A4E">
        <w:rPr>
          <w:rFonts w:ascii="Times New Roman" w:hAnsi="Times New Roman"/>
          <w:sz w:val="24"/>
          <w:szCs w:val="24"/>
        </w:rPr>
        <w:t xml:space="preserve">. </w:t>
      </w:r>
    </w:p>
    <w:p w:rsidR="0029569E" w:rsidRPr="009B7A4E" w:rsidRDefault="0029569E" w:rsidP="0029569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Жаргон - социальная разновидность речи, используемая узким кругом носителей языка, объединенных общностью интересов, занятий, положением в обществе. В современном русском языке выделяют молодежный жаргон, или сленг (</w:t>
      </w:r>
      <w:proofErr w:type="spellStart"/>
      <w:proofErr w:type="gramStart"/>
      <w:r w:rsidRPr="009B7A4E">
        <w:rPr>
          <w:rFonts w:ascii="Times New Roman" w:hAnsi="Times New Roman"/>
          <w:sz w:val="24"/>
          <w:szCs w:val="24"/>
        </w:rPr>
        <w:t>англ</w:t>
      </w:r>
      <w:proofErr w:type="spellEnd"/>
      <w:proofErr w:type="gramEnd"/>
      <w:r w:rsidRPr="009B7A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7A4E">
        <w:rPr>
          <w:rFonts w:ascii="Times New Roman" w:hAnsi="Times New Roman"/>
          <w:sz w:val="24"/>
          <w:szCs w:val="24"/>
        </w:rPr>
        <w:t>slang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</w:t>
      </w:r>
      <w:r w:rsidRPr="009B7A4E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9B7A4E">
        <w:rPr>
          <w:rFonts w:ascii="Times New Roman" w:hAnsi="Times New Roman"/>
          <w:sz w:val="24"/>
          <w:szCs w:val="24"/>
        </w:rPr>
        <w:t>экспрессивно и эмоционально окрашенная лексика разговорной речи, отличающаяся  от принятой литературной  языковой нормы),</w:t>
      </w:r>
    </w:p>
    <w:p w:rsidR="0029569E" w:rsidRPr="009B7A4E" w:rsidRDefault="0029569E" w:rsidP="0029569E">
      <w:pPr>
        <w:pStyle w:val="a3"/>
        <w:ind w:left="0"/>
      </w:pPr>
      <w:r w:rsidRPr="009B7A4E">
        <w:t xml:space="preserve">жаргоны профессиональные, в местах лишения свободы используется и лагерный жаргон.      </w:t>
      </w:r>
    </w:p>
    <w:p w:rsidR="0029569E" w:rsidRPr="009B7A4E" w:rsidRDefault="0029569E" w:rsidP="0029569E">
      <w:pPr>
        <w:pStyle w:val="a3"/>
        <w:ind w:left="0" w:firstLine="709"/>
      </w:pPr>
      <w:r w:rsidRPr="009B7A4E">
        <w:t xml:space="preserve">Наибольшее распространение в наше время получил молодежный жаргон, популярный у студентов, учащейся молодежи. </w:t>
      </w:r>
      <w:proofErr w:type="gramStart"/>
      <w:r w:rsidRPr="009B7A4E">
        <w:t xml:space="preserve">Жаргонизмы, как правило, имеют эквиваленты в общенародном языке: общага - общежитие, </w:t>
      </w:r>
      <w:proofErr w:type="spellStart"/>
      <w:r w:rsidRPr="009B7A4E">
        <w:t>стипуха</w:t>
      </w:r>
      <w:proofErr w:type="spellEnd"/>
      <w:r w:rsidRPr="009B7A4E">
        <w:t xml:space="preserve"> - стипендия, шпоры - шпаргалки, хвост - академическая задолженность,  и т. д. Появление многих жаргонизмов связано со стремлением молодежи ярче, эмоциональнее выразить свое отношение к предмету, явлению.</w:t>
      </w:r>
      <w:proofErr w:type="gramEnd"/>
      <w:r w:rsidRPr="009B7A4E">
        <w:t xml:space="preserve"> Отсюда такие оценочные слова: </w:t>
      </w:r>
      <w:proofErr w:type="spellStart"/>
      <w:r w:rsidRPr="009B7A4E">
        <w:t>потрясно</w:t>
      </w:r>
      <w:proofErr w:type="spellEnd"/>
      <w:r w:rsidRPr="009B7A4E">
        <w:t xml:space="preserve">, обалденный, железный, </w:t>
      </w:r>
      <w:proofErr w:type="gramStart"/>
      <w:r w:rsidRPr="009B7A4E">
        <w:t>клевый</w:t>
      </w:r>
      <w:proofErr w:type="gramEnd"/>
      <w:r w:rsidRPr="009B7A4E">
        <w:t>, ржать, балдеть, кайф, ишачить, пахать, загорать и т. п. Все они распространены только в устной речи и нередко отсутствуют в словарях (с чем связаны разночтения в написании некоторых жаргонизмов).</w:t>
      </w:r>
    </w:p>
    <w:p w:rsidR="0029569E" w:rsidRPr="009B7A4E" w:rsidRDefault="0029569E" w:rsidP="0029569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Для молодёжи характерно обыгрывание слов, стремление к экспрессии речи. Наиболее ярко это проявляется при адаптации заимствованных лексем, в частности, английских слов. Язык свидетельствует, что степень американизации среди молодёжи очень велика. Молодые люди с удовольствием щеголяют модными словечками американского происхождения. </w:t>
      </w:r>
      <w:proofErr w:type="gramStart"/>
      <w:r w:rsidRPr="009B7A4E">
        <w:rPr>
          <w:rFonts w:ascii="Times New Roman" w:hAnsi="Times New Roman"/>
          <w:sz w:val="24"/>
          <w:szCs w:val="24"/>
        </w:rPr>
        <w:t xml:space="preserve">Вот наиболее употребительные лексемы: </w:t>
      </w:r>
      <w:proofErr w:type="spellStart"/>
      <w:r w:rsidRPr="009B7A4E">
        <w:rPr>
          <w:rFonts w:ascii="Times New Roman" w:hAnsi="Times New Roman"/>
          <w:sz w:val="24"/>
          <w:szCs w:val="24"/>
        </w:rPr>
        <w:t>аскать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 "просить", баксы - "доллары", батон - "кнопка", </w:t>
      </w:r>
      <w:proofErr w:type="spellStart"/>
      <w:r w:rsidRPr="009B7A4E">
        <w:rPr>
          <w:rFonts w:ascii="Times New Roman" w:hAnsi="Times New Roman"/>
          <w:sz w:val="24"/>
          <w:szCs w:val="24"/>
        </w:rPr>
        <w:t>бёздник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 "день рождения", безмен - «девушка, не имеющая постоянного друга» (англ. </w:t>
      </w:r>
      <w:proofErr w:type="spellStart"/>
      <w:r w:rsidRPr="009B7A4E">
        <w:rPr>
          <w:rFonts w:ascii="Times New Roman" w:hAnsi="Times New Roman"/>
          <w:sz w:val="24"/>
          <w:szCs w:val="24"/>
        </w:rPr>
        <w:t>man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-"мужчина") </w:t>
      </w:r>
      <w:proofErr w:type="spellStart"/>
      <w:r w:rsidRPr="009B7A4E">
        <w:rPr>
          <w:rFonts w:ascii="Times New Roman" w:hAnsi="Times New Roman"/>
          <w:sz w:val="24"/>
          <w:szCs w:val="24"/>
        </w:rPr>
        <w:t>блуёвый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 "голубой", </w:t>
      </w:r>
      <w:proofErr w:type="spellStart"/>
      <w:r w:rsidRPr="009B7A4E">
        <w:rPr>
          <w:rFonts w:ascii="Times New Roman" w:hAnsi="Times New Roman"/>
          <w:sz w:val="24"/>
          <w:szCs w:val="24"/>
        </w:rPr>
        <w:t>браза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 "брат, братан", </w:t>
      </w:r>
      <w:proofErr w:type="spellStart"/>
      <w:r w:rsidRPr="009B7A4E">
        <w:rPr>
          <w:rFonts w:ascii="Times New Roman" w:hAnsi="Times New Roman"/>
          <w:sz w:val="24"/>
          <w:szCs w:val="24"/>
        </w:rPr>
        <w:t>вэри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клёво - "очень хорошо", кликать - "нажимать на кнопку "мыши", контри - "дача", лав - «любовь», </w:t>
      </w:r>
      <w:proofErr w:type="spellStart"/>
      <w:r w:rsidRPr="009B7A4E">
        <w:rPr>
          <w:rFonts w:ascii="Times New Roman" w:hAnsi="Times New Roman"/>
          <w:sz w:val="24"/>
          <w:szCs w:val="24"/>
        </w:rPr>
        <w:t>лайкать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 «любить», лейбл - «этикетка», юзер - "компьютерный пользователь", </w:t>
      </w:r>
      <w:proofErr w:type="spellStart"/>
      <w:r w:rsidRPr="009B7A4E">
        <w:rPr>
          <w:rFonts w:ascii="Times New Roman" w:hAnsi="Times New Roman"/>
          <w:sz w:val="24"/>
          <w:szCs w:val="24"/>
        </w:rPr>
        <w:t>янговый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 "молодой".</w:t>
      </w:r>
      <w:proofErr w:type="gramEnd"/>
      <w:r w:rsidRPr="009B7A4E">
        <w:rPr>
          <w:rFonts w:ascii="Times New Roman" w:hAnsi="Times New Roman"/>
          <w:sz w:val="24"/>
          <w:szCs w:val="24"/>
        </w:rPr>
        <w:t xml:space="preserve"> Исследования показали: те, кто злоупотребляет английскими словами, почти не знают английского языка. Получается, что такие люди не уважают не только свой родной, русский язык, но и английский. Защитник русского слова В.И. Даль писал о неоправданных заимствованиях: «Коль скоро мы начинаем ловить себя врасплох на том, что мыслим не на своём, а на чужом языке, то мы уже поплатились за языки дорого: если мы не пишем, а только переводим, мы, конечно, никакого подлинника произвести не в силах и начинаем духовно пошлеть. Отстав от одного берега и не пристав к другому, мы остаёмся </w:t>
      </w:r>
      <w:proofErr w:type="gramStart"/>
      <w:r w:rsidRPr="009B7A4E">
        <w:rPr>
          <w:rFonts w:ascii="Times New Roman" w:hAnsi="Times New Roman"/>
          <w:sz w:val="24"/>
          <w:szCs w:val="24"/>
        </w:rPr>
        <w:t>межеумками</w:t>
      </w:r>
      <w:proofErr w:type="gramEnd"/>
      <w:r w:rsidRPr="009B7A4E">
        <w:rPr>
          <w:rFonts w:ascii="Times New Roman" w:hAnsi="Times New Roman"/>
          <w:sz w:val="24"/>
          <w:szCs w:val="24"/>
        </w:rPr>
        <w:t xml:space="preserve">». </w:t>
      </w:r>
    </w:p>
    <w:p w:rsidR="0029569E" w:rsidRPr="009B7A4E" w:rsidRDefault="0029569E" w:rsidP="0029569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В некоторых молодёжных жаргонах английские слова послужили образованию структурно-семантических гнёзд. Например, у компьютерных пользователей: юзер, </w:t>
      </w:r>
      <w:proofErr w:type="spellStart"/>
      <w:r w:rsidRPr="009B7A4E">
        <w:rPr>
          <w:rFonts w:ascii="Times New Roman" w:hAnsi="Times New Roman"/>
          <w:sz w:val="24"/>
          <w:szCs w:val="24"/>
        </w:rPr>
        <w:t>юзверб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7A4E">
        <w:rPr>
          <w:rFonts w:ascii="Times New Roman" w:hAnsi="Times New Roman"/>
          <w:sz w:val="24"/>
          <w:szCs w:val="24"/>
        </w:rPr>
        <w:t>усер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(англ. </w:t>
      </w:r>
      <w:proofErr w:type="spellStart"/>
      <w:r w:rsidRPr="009B7A4E">
        <w:rPr>
          <w:rFonts w:ascii="Times New Roman" w:hAnsi="Times New Roman"/>
          <w:sz w:val="24"/>
          <w:szCs w:val="24"/>
        </w:rPr>
        <w:t>user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 «пользователь»), юзер продвинутый - «программист высокого класса», </w:t>
      </w:r>
      <w:proofErr w:type="spellStart"/>
      <w:r w:rsidRPr="009B7A4E">
        <w:rPr>
          <w:rFonts w:ascii="Times New Roman" w:hAnsi="Times New Roman"/>
          <w:sz w:val="24"/>
          <w:szCs w:val="24"/>
        </w:rPr>
        <w:t>юзаный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7A4E">
        <w:rPr>
          <w:rFonts w:ascii="Times New Roman" w:hAnsi="Times New Roman"/>
          <w:sz w:val="24"/>
          <w:szCs w:val="24"/>
        </w:rPr>
        <w:t>юзнутый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 «использованный, бывший в употреблении», </w:t>
      </w:r>
      <w:proofErr w:type="spellStart"/>
      <w:r w:rsidRPr="009B7A4E">
        <w:rPr>
          <w:rFonts w:ascii="Times New Roman" w:hAnsi="Times New Roman"/>
          <w:sz w:val="24"/>
          <w:szCs w:val="24"/>
        </w:rPr>
        <w:t>юзать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 «работать на компьютере» (англ. </w:t>
      </w:r>
      <w:proofErr w:type="spellStart"/>
      <w:r w:rsidRPr="009B7A4E">
        <w:rPr>
          <w:rFonts w:ascii="Times New Roman" w:hAnsi="Times New Roman"/>
          <w:sz w:val="24"/>
          <w:szCs w:val="24"/>
        </w:rPr>
        <w:t>to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A4E">
        <w:rPr>
          <w:rFonts w:ascii="Times New Roman" w:hAnsi="Times New Roman"/>
          <w:sz w:val="24"/>
          <w:szCs w:val="24"/>
        </w:rPr>
        <w:t>use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 «использовать»); </w:t>
      </w:r>
      <w:proofErr w:type="spellStart"/>
      <w:r w:rsidRPr="009B7A4E">
        <w:rPr>
          <w:rFonts w:ascii="Times New Roman" w:hAnsi="Times New Roman"/>
          <w:sz w:val="24"/>
          <w:szCs w:val="24"/>
        </w:rPr>
        <w:t>юзеринфо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 «страница в компьютерном журнале, на котором имеется информация о пользователе (англ. </w:t>
      </w:r>
      <w:proofErr w:type="spellStart"/>
      <w:r w:rsidRPr="009B7A4E">
        <w:rPr>
          <w:rFonts w:ascii="Times New Roman" w:hAnsi="Times New Roman"/>
          <w:sz w:val="24"/>
          <w:szCs w:val="24"/>
        </w:rPr>
        <w:t>user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A4E">
        <w:rPr>
          <w:rFonts w:ascii="Times New Roman" w:hAnsi="Times New Roman"/>
          <w:sz w:val="24"/>
          <w:szCs w:val="24"/>
        </w:rPr>
        <w:t>info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)"; </w:t>
      </w:r>
      <w:proofErr w:type="spellStart"/>
      <w:proofErr w:type="gramStart"/>
      <w:r w:rsidRPr="009B7A4E">
        <w:rPr>
          <w:rFonts w:ascii="Times New Roman" w:hAnsi="Times New Roman"/>
          <w:sz w:val="24"/>
          <w:szCs w:val="24"/>
        </w:rPr>
        <w:t>юзерпик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 «небольшая картинка, отображаемая в компьютерном журнале на странице информации о пользователе и в чьей-либо </w:t>
      </w:r>
      <w:proofErr w:type="spellStart"/>
      <w:r w:rsidRPr="009B7A4E">
        <w:rPr>
          <w:rFonts w:ascii="Times New Roman" w:hAnsi="Times New Roman"/>
          <w:sz w:val="24"/>
          <w:szCs w:val="24"/>
        </w:rPr>
        <w:t>френдленте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рядом с записями соответствующего пользователя» (англ. </w:t>
      </w:r>
      <w:proofErr w:type="spellStart"/>
      <w:r w:rsidRPr="009B7A4E">
        <w:rPr>
          <w:rFonts w:ascii="Times New Roman" w:hAnsi="Times New Roman"/>
          <w:sz w:val="24"/>
          <w:szCs w:val="24"/>
        </w:rPr>
        <w:t>user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7A4E">
        <w:rPr>
          <w:rFonts w:ascii="Times New Roman" w:hAnsi="Times New Roman"/>
          <w:sz w:val="24"/>
          <w:szCs w:val="24"/>
        </w:rPr>
        <w:t>picture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) (попутно заметим, что в жаргоне компьютерщиков много лексем с общим значением «неопытный пользователь», т.е. наряду с русскими словами инвалид, чайник - «неопытный пользователь» встречаются англицизмы </w:t>
      </w:r>
      <w:proofErr w:type="spellStart"/>
      <w:r w:rsidRPr="009B7A4E">
        <w:rPr>
          <w:rFonts w:ascii="Times New Roman" w:hAnsi="Times New Roman"/>
          <w:sz w:val="24"/>
          <w:szCs w:val="24"/>
        </w:rPr>
        <w:t>лузер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(от англ. </w:t>
      </w:r>
      <w:proofErr w:type="spellStart"/>
      <w:r w:rsidRPr="009B7A4E">
        <w:rPr>
          <w:rFonts w:ascii="Times New Roman" w:hAnsi="Times New Roman"/>
          <w:sz w:val="24"/>
          <w:szCs w:val="24"/>
        </w:rPr>
        <w:t>looser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 "неудачник"), ламер (</w:t>
      </w:r>
      <w:proofErr w:type="spellStart"/>
      <w:r w:rsidRPr="009B7A4E">
        <w:rPr>
          <w:rFonts w:ascii="Times New Roman" w:hAnsi="Times New Roman"/>
          <w:sz w:val="24"/>
          <w:szCs w:val="24"/>
        </w:rPr>
        <w:t>лаймер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7A4E">
        <w:rPr>
          <w:rFonts w:ascii="Times New Roman" w:hAnsi="Times New Roman"/>
          <w:sz w:val="24"/>
          <w:szCs w:val="24"/>
        </w:rPr>
        <w:t>леймер</w:t>
      </w:r>
      <w:proofErr w:type="spellEnd"/>
      <w:r w:rsidRPr="009B7A4E">
        <w:rPr>
          <w:rFonts w:ascii="Times New Roman" w:hAnsi="Times New Roman"/>
          <w:sz w:val="24"/>
          <w:szCs w:val="24"/>
        </w:rPr>
        <w:t>, ламер ушастый) (от</w:t>
      </w:r>
      <w:proofErr w:type="gramEnd"/>
      <w:r w:rsidRPr="009B7A4E">
        <w:rPr>
          <w:rFonts w:ascii="Times New Roman" w:hAnsi="Times New Roman"/>
          <w:sz w:val="24"/>
          <w:szCs w:val="24"/>
        </w:rPr>
        <w:t xml:space="preserve"> англ. </w:t>
      </w:r>
      <w:proofErr w:type="spellStart"/>
      <w:r w:rsidRPr="009B7A4E">
        <w:rPr>
          <w:rFonts w:ascii="Times New Roman" w:hAnsi="Times New Roman"/>
          <w:sz w:val="24"/>
          <w:szCs w:val="24"/>
        </w:rPr>
        <w:t>lame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-"увечить"). </w:t>
      </w:r>
    </w:p>
    <w:p w:rsidR="0029569E" w:rsidRPr="009B7A4E" w:rsidRDefault="0029569E" w:rsidP="0029569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Сравнивая молодёжный жаргон кон. 70-х - нач. 80-х гг. XX в., мы приходим к выводу, что он резко изменился. </w:t>
      </w:r>
      <w:proofErr w:type="gramStart"/>
      <w:r w:rsidRPr="009B7A4E">
        <w:rPr>
          <w:rFonts w:ascii="Times New Roman" w:hAnsi="Times New Roman"/>
          <w:sz w:val="24"/>
          <w:szCs w:val="24"/>
        </w:rPr>
        <w:t>Изменился</w:t>
      </w:r>
      <w:proofErr w:type="gramEnd"/>
      <w:r w:rsidRPr="009B7A4E">
        <w:rPr>
          <w:rFonts w:ascii="Times New Roman" w:hAnsi="Times New Roman"/>
          <w:sz w:val="24"/>
          <w:szCs w:val="24"/>
        </w:rPr>
        <w:t xml:space="preserve"> прежде всего состав носителей жаргонизмов английского происхождения: если раньше их употребляли в основном хиппи, мажоры (дети высокопоставленных родителей) и студенты (частично учащиеся старших классов), то теперь добавились пользователи компьютером, про-геймеры, </w:t>
      </w:r>
      <w:proofErr w:type="spellStart"/>
      <w:r w:rsidRPr="009B7A4E">
        <w:rPr>
          <w:rFonts w:ascii="Times New Roman" w:hAnsi="Times New Roman"/>
          <w:sz w:val="24"/>
          <w:szCs w:val="24"/>
        </w:rPr>
        <w:t>толкиенисты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, скейтбордисты и др. Известно, что современный молодёжный жаргон намного </w:t>
      </w:r>
      <w:r w:rsidRPr="009B7A4E">
        <w:rPr>
          <w:rFonts w:ascii="Times New Roman" w:hAnsi="Times New Roman"/>
          <w:sz w:val="24"/>
          <w:szCs w:val="24"/>
        </w:rPr>
        <w:lastRenderedPageBreak/>
        <w:t xml:space="preserve">агрессивнее жаргона 70-80-х годов, т.е. в нём имеется множество оскорбительных обозначений драки, хулиганства, воровства. Примером этому могут служить и многочисленные иноязычные заимствования: </w:t>
      </w:r>
      <w:proofErr w:type="spellStart"/>
      <w:r w:rsidRPr="009B7A4E">
        <w:rPr>
          <w:rFonts w:ascii="Times New Roman" w:hAnsi="Times New Roman"/>
          <w:sz w:val="24"/>
          <w:szCs w:val="24"/>
        </w:rPr>
        <w:t>фэйсовать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7A4E">
        <w:rPr>
          <w:rFonts w:ascii="Times New Roman" w:hAnsi="Times New Roman"/>
          <w:sz w:val="24"/>
          <w:szCs w:val="24"/>
        </w:rPr>
        <w:t>-«</w:t>
      </w:r>
      <w:proofErr w:type="gramEnd"/>
      <w:r w:rsidRPr="009B7A4E">
        <w:rPr>
          <w:rFonts w:ascii="Times New Roman" w:hAnsi="Times New Roman"/>
          <w:sz w:val="24"/>
          <w:szCs w:val="24"/>
        </w:rPr>
        <w:t xml:space="preserve">бить по лицу»; </w:t>
      </w:r>
      <w:proofErr w:type="spellStart"/>
      <w:r w:rsidRPr="009B7A4E">
        <w:rPr>
          <w:rFonts w:ascii="Times New Roman" w:hAnsi="Times New Roman"/>
          <w:sz w:val="24"/>
          <w:szCs w:val="24"/>
        </w:rPr>
        <w:t>фэйсануть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 «ударить по лицу» (англ. </w:t>
      </w:r>
      <w:proofErr w:type="spellStart"/>
      <w:r w:rsidRPr="009B7A4E">
        <w:rPr>
          <w:rFonts w:ascii="Times New Roman" w:hAnsi="Times New Roman"/>
          <w:sz w:val="24"/>
          <w:szCs w:val="24"/>
        </w:rPr>
        <w:t>face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 «лицо»); </w:t>
      </w:r>
      <w:proofErr w:type="spellStart"/>
      <w:r w:rsidRPr="009B7A4E">
        <w:rPr>
          <w:rFonts w:ascii="Times New Roman" w:hAnsi="Times New Roman"/>
          <w:sz w:val="24"/>
          <w:szCs w:val="24"/>
        </w:rPr>
        <w:t>хак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 «взлом компьютерной программы, сайта и т.д.» (англ. </w:t>
      </w:r>
      <w:proofErr w:type="spellStart"/>
      <w:r w:rsidRPr="009B7A4E">
        <w:rPr>
          <w:rFonts w:ascii="Times New Roman" w:hAnsi="Times New Roman"/>
          <w:sz w:val="24"/>
          <w:szCs w:val="24"/>
        </w:rPr>
        <w:t>hack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 «ломать»); хакер, </w:t>
      </w:r>
      <w:proofErr w:type="spellStart"/>
      <w:r w:rsidRPr="009B7A4E">
        <w:rPr>
          <w:rFonts w:ascii="Times New Roman" w:hAnsi="Times New Roman"/>
          <w:sz w:val="24"/>
          <w:szCs w:val="24"/>
        </w:rPr>
        <w:t>крякер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 «взломщик компьютерных программ», ткнуть -«взломать компьютерную программу, сайт и т.д.», кряк - «компьютерная программа, используемая для проникновения в программы других компьютеров»; </w:t>
      </w:r>
      <w:proofErr w:type="spellStart"/>
      <w:r w:rsidRPr="009B7A4E">
        <w:rPr>
          <w:rFonts w:ascii="Times New Roman" w:hAnsi="Times New Roman"/>
          <w:sz w:val="24"/>
          <w:szCs w:val="24"/>
        </w:rPr>
        <w:t>крякалка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7A4E">
        <w:rPr>
          <w:rFonts w:ascii="Times New Roman" w:hAnsi="Times New Roman"/>
          <w:sz w:val="24"/>
          <w:szCs w:val="24"/>
        </w:rPr>
        <w:t>крякапка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 «программа для компьютерного «взлома»; крякнуть - взломать компьютерную программу.</w:t>
      </w:r>
    </w:p>
    <w:p w:rsidR="0029569E" w:rsidRPr="009B7A4E" w:rsidRDefault="0029569E" w:rsidP="0029569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В настоящее время наблюдается активное продвижение воровских слов в лексику молодёжи, т.е. арготизмы используют уже все молодёжные группы и объединения. </w:t>
      </w:r>
      <w:proofErr w:type="gramStart"/>
      <w:r w:rsidRPr="009B7A4E">
        <w:rPr>
          <w:rFonts w:ascii="Times New Roman" w:hAnsi="Times New Roman"/>
          <w:sz w:val="24"/>
          <w:szCs w:val="24"/>
        </w:rPr>
        <w:t>Доказательством тому является лексема лох - «дурак; неполноценная личность» (в арго - «жертва преступления; дурак») и их многочисленные употребления, см. примеры:</w:t>
      </w:r>
      <w:proofErr w:type="gramEnd"/>
      <w:r w:rsidRPr="009B7A4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B7A4E">
        <w:rPr>
          <w:rFonts w:ascii="Times New Roman" w:hAnsi="Times New Roman"/>
          <w:sz w:val="24"/>
          <w:szCs w:val="24"/>
        </w:rPr>
        <w:t>Лоходром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 «место скопления лохов»; </w:t>
      </w:r>
      <w:proofErr w:type="spellStart"/>
      <w:r w:rsidRPr="009B7A4E">
        <w:rPr>
          <w:rFonts w:ascii="Times New Roman" w:hAnsi="Times New Roman"/>
          <w:sz w:val="24"/>
          <w:szCs w:val="24"/>
        </w:rPr>
        <w:t>лохотрон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 - «беспроигрышная лотерея, устраиваемая мошенниками на улице»; «Управление по борьбе с организованной преступностью, куда обратилась бабуля, задержало </w:t>
      </w:r>
      <w:proofErr w:type="spellStart"/>
      <w:r w:rsidRPr="009B7A4E">
        <w:rPr>
          <w:rFonts w:ascii="Times New Roman" w:hAnsi="Times New Roman"/>
          <w:sz w:val="24"/>
          <w:szCs w:val="24"/>
        </w:rPr>
        <w:t>лохотронщиков</w:t>
      </w:r>
      <w:proofErr w:type="spellEnd"/>
      <w:r w:rsidRPr="009B7A4E">
        <w:rPr>
          <w:rFonts w:ascii="Times New Roman" w:hAnsi="Times New Roman"/>
          <w:sz w:val="24"/>
          <w:szCs w:val="24"/>
        </w:rPr>
        <w:t>» («Жизнь», №24 от 14.06.2001).</w:t>
      </w:r>
    </w:p>
    <w:p w:rsidR="0029569E" w:rsidRPr="009B7A4E" w:rsidRDefault="0029569E" w:rsidP="0029569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Горько становится от того, что часть молодёжи знает или употребляет арго наркоманов и сбытчиков наркотиков. </w:t>
      </w:r>
      <w:proofErr w:type="gramStart"/>
      <w:r w:rsidRPr="009B7A4E">
        <w:rPr>
          <w:rFonts w:ascii="Times New Roman" w:hAnsi="Times New Roman"/>
          <w:sz w:val="24"/>
          <w:szCs w:val="24"/>
        </w:rPr>
        <w:t>К примеру, слова: дурила - «гашиш», дура женатая - «сигарета (папироса, самокрутка в смеси с табаком и гашишем)», насос - «шприц», кайф-базар - «притон наркоманов».</w:t>
      </w:r>
      <w:proofErr w:type="gramEnd"/>
    </w:p>
    <w:p w:rsidR="0029569E" w:rsidRPr="009B7A4E" w:rsidRDefault="0029569E" w:rsidP="002956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Эти и им подобные арготизмы употребляются целенаправленно, нередко в противоправных целях и не являются речевой забавой, игрой, как называют молодёжный жаргон некоторые исследователи. То, что уже шесть миллионов молодых людей в России попробовали или постоянно употребляют наркотики, - реальный факт. Если ваш ребёнок, ученик, воспитанник использует хотя бы некоторые слова из жаргона наркоманов и сбытчиков наркотиков - это тревожный сигнал. Значит, у него появился, по меньшей мере, интерес к наркотикам и наркоманам, которые усиленно вовлекают в сферу своего влияния всё новые и новые жертвы. А, следовательно, чрезмерное употребление жаргонизмов в речи молодых людей может быть признаком не только дурного тона: часто это признак каких-либо нездоровых веяний, связей.</w:t>
      </w:r>
    </w:p>
    <w:p w:rsidR="0029569E" w:rsidRPr="009B7A4E" w:rsidRDefault="0029569E" w:rsidP="0029569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u w:val="single"/>
        </w:rPr>
      </w:pPr>
      <w:r w:rsidRPr="009B7A4E">
        <w:rPr>
          <w:rFonts w:ascii="Times New Roman" w:hAnsi="Times New Roman"/>
          <w:sz w:val="24"/>
          <w:szCs w:val="24"/>
        </w:rPr>
        <w:t>Мы считаем, что  проблема употребления жаргонных слов в настоящее время стоит особо остро, так как это показатель и бедности мышления тех, кто их употребляет в речи, и недостатка общей культуры, и важная угроза национальной безопасности.</w:t>
      </w:r>
    </w:p>
    <w:p w:rsidR="0029569E" w:rsidRDefault="0029569E" w:rsidP="0029569E">
      <w:pPr>
        <w:pStyle w:val="c2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Default="0029569E" w:rsidP="0029569E">
      <w:pPr>
        <w:pStyle w:val="c2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9569E" w:rsidRPr="00F627DE" w:rsidRDefault="00F627DE" w:rsidP="00F627DE">
      <w:pPr>
        <w:rPr>
          <w:rFonts w:ascii="Times New Roman" w:hAnsi="Times New Roman" w:cs="Times New Roman"/>
          <w:b/>
          <w:sz w:val="24"/>
          <w:szCs w:val="24"/>
        </w:rPr>
      </w:pPr>
      <w:r w:rsidRPr="00F627DE">
        <w:rPr>
          <w:rFonts w:ascii="Times New Roman" w:hAnsi="Times New Roman" w:cs="Times New Roman"/>
          <w:b/>
          <w:sz w:val="24"/>
          <w:szCs w:val="24"/>
        </w:rPr>
        <w:t>1.4.</w:t>
      </w:r>
      <w:r w:rsidR="0029569E" w:rsidRPr="00F627DE">
        <w:rPr>
          <w:rFonts w:ascii="Times New Roman" w:hAnsi="Times New Roman" w:cs="Times New Roman"/>
          <w:b/>
          <w:sz w:val="24"/>
          <w:szCs w:val="24"/>
        </w:rPr>
        <w:t>Ино</w:t>
      </w:r>
      <w:r w:rsidRPr="00F627DE">
        <w:rPr>
          <w:rFonts w:ascii="Times New Roman" w:hAnsi="Times New Roman" w:cs="Times New Roman"/>
          <w:b/>
          <w:sz w:val="24"/>
          <w:szCs w:val="24"/>
        </w:rPr>
        <w:t xml:space="preserve">язычные заимствования и жаргонная </w:t>
      </w:r>
      <w:r w:rsidR="0029569E" w:rsidRPr="00F627DE">
        <w:rPr>
          <w:rFonts w:ascii="Times New Roman" w:hAnsi="Times New Roman" w:cs="Times New Roman"/>
          <w:b/>
          <w:sz w:val="24"/>
          <w:szCs w:val="24"/>
        </w:rPr>
        <w:t xml:space="preserve"> лексика в </w:t>
      </w:r>
      <w:r w:rsidRPr="00F627DE">
        <w:rPr>
          <w:rFonts w:ascii="Times New Roman" w:hAnsi="Times New Roman" w:cs="Times New Roman"/>
          <w:b/>
          <w:sz w:val="24"/>
          <w:szCs w:val="24"/>
        </w:rPr>
        <w:t xml:space="preserve"> газетах, радио-, телепередачах и фильмах. </w:t>
      </w:r>
    </w:p>
    <w:p w:rsidR="0029569E" w:rsidRPr="00A41AE0" w:rsidRDefault="0029569E" w:rsidP="00F627D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1AE0">
        <w:rPr>
          <w:rFonts w:ascii="Times New Roman" w:hAnsi="Times New Roman"/>
          <w:sz w:val="24"/>
          <w:szCs w:val="24"/>
        </w:rPr>
        <w:t>«</w:t>
      </w:r>
      <w:proofErr w:type="spellStart"/>
      <w:r w:rsidRPr="00A41AE0">
        <w:rPr>
          <w:rFonts w:ascii="Times New Roman" w:hAnsi="Times New Roman"/>
          <w:sz w:val="24"/>
          <w:szCs w:val="24"/>
        </w:rPr>
        <w:t>Испещрение</w:t>
      </w:r>
      <w:proofErr w:type="spellEnd"/>
      <w:r w:rsidRPr="00A41AE0">
        <w:rPr>
          <w:rFonts w:ascii="Times New Roman" w:hAnsi="Times New Roman"/>
          <w:sz w:val="24"/>
          <w:szCs w:val="24"/>
        </w:rPr>
        <w:t xml:space="preserve"> речи иноземными словами вошло у нас в поголовный обычай, а многие даже щеголяют этим, почитая русское слово, до времени, каким-то неизбежным худом, каким-то затоптанным половиком, рогожей, которую надо успеть усыпать цветами иной почвы, чтобы порядочному человеку можно было пройтись».</w:t>
      </w:r>
      <w:proofErr w:type="gramEnd"/>
      <w:r w:rsidRPr="00A41AE0">
        <w:rPr>
          <w:rFonts w:ascii="Times New Roman" w:hAnsi="Times New Roman"/>
          <w:sz w:val="24"/>
          <w:szCs w:val="24"/>
        </w:rPr>
        <w:t xml:space="preserve"> Согласитесь, читатель, как актуально! Но это говорит не сегодняшний защитник русского слова и не злобный пурист, это слова знаменитого лексикографа В.И. Даля, который составил  бессмертный «Толковый словарь живого великорусского языка».</w:t>
      </w:r>
    </w:p>
    <w:p w:rsidR="0029569E" w:rsidRPr="00A41AE0" w:rsidRDefault="0029569E" w:rsidP="00F627D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 xml:space="preserve">Ненужные английские заимствования употребляют сейчас все: политики, дикторы радио и телевидения, предприниматели, студенты. </w:t>
      </w:r>
      <w:proofErr w:type="gramStart"/>
      <w:r w:rsidRPr="00A41AE0">
        <w:rPr>
          <w:rFonts w:ascii="Times New Roman" w:hAnsi="Times New Roman"/>
          <w:sz w:val="24"/>
          <w:szCs w:val="24"/>
        </w:rPr>
        <w:t xml:space="preserve">Льются рекой слова-сорняки: рэкет, прессинг, тинэйджер, бэби, киндер - "ребёнок", </w:t>
      </w:r>
      <w:proofErr w:type="spellStart"/>
      <w:r w:rsidRPr="00A41AE0">
        <w:rPr>
          <w:rFonts w:ascii="Times New Roman" w:hAnsi="Times New Roman"/>
          <w:sz w:val="24"/>
          <w:szCs w:val="24"/>
        </w:rPr>
        <w:t>бебиситтре</w:t>
      </w:r>
      <w:proofErr w:type="spellEnd"/>
      <w:r w:rsidRPr="00A41AE0">
        <w:rPr>
          <w:rFonts w:ascii="Times New Roman" w:hAnsi="Times New Roman"/>
          <w:sz w:val="24"/>
          <w:szCs w:val="24"/>
        </w:rPr>
        <w:t xml:space="preserve"> - "няня", презент - "подарок", суперстар - "суперзвезда".</w:t>
      </w:r>
      <w:proofErr w:type="gramEnd"/>
      <w:r w:rsidRPr="00A41AE0">
        <w:rPr>
          <w:rFonts w:ascii="Times New Roman" w:hAnsi="Times New Roman"/>
          <w:sz w:val="24"/>
          <w:szCs w:val="24"/>
        </w:rPr>
        <w:t xml:space="preserve"> Даже иностранцы, хорошо владеющие русским языком, удивляются громадному количеству ненужных иноязычных слов в нашей прессе, журналах, книгах, рекламе. В настоящее время наблюдается процесс </w:t>
      </w:r>
      <w:proofErr w:type="spellStart"/>
      <w:r w:rsidRPr="00A41AE0">
        <w:rPr>
          <w:rFonts w:ascii="Times New Roman" w:hAnsi="Times New Roman"/>
          <w:sz w:val="24"/>
          <w:szCs w:val="24"/>
        </w:rPr>
        <w:t>варваризации</w:t>
      </w:r>
      <w:proofErr w:type="spellEnd"/>
      <w:r w:rsidRPr="00A41AE0">
        <w:rPr>
          <w:rFonts w:ascii="Times New Roman" w:hAnsi="Times New Roman"/>
          <w:sz w:val="24"/>
          <w:szCs w:val="24"/>
        </w:rPr>
        <w:t xml:space="preserve"> </w:t>
      </w:r>
      <w:r w:rsidRPr="00A41AE0">
        <w:rPr>
          <w:rFonts w:ascii="Times New Roman" w:hAnsi="Times New Roman"/>
          <w:sz w:val="24"/>
          <w:szCs w:val="24"/>
        </w:rPr>
        <w:lastRenderedPageBreak/>
        <w:t xml:space="preserve">русского языка. </w:t>
      </w:r>
      <w:proofErr w:type="spellStart"/>
      <w:r w:rsidRPr="00A41AE0">
        <w:rPr>
          <w:rFonts w:ascii="Times New Roman" w:hAnsi="Times New Roman"/>
          <w:sz w:val="24"/>
          <w:szCs w:val="24"/>
        </w:rPr>
        <w:t>Варваризация</w:t>
      </w:r>
      <w:proofErr w:type="spellEnd"/>
      <w:r w:rsidRPr="00A41AE0">
        <w:rPr>
          <w:rFonts w:ascii="Times New Roman" w:hAnsi="Times New Roman"/>
          <w:sz w:val="24"/>
          <w:szCs w:val="24"/>
        </w:rPr>
        <w:t xml:space="preserve"> (от лексемы варвар) - это проникновение в речь иноязычных слов, имеющих в русском языке эквиваленты.</w:t>
      </w:r>
    </w:p>
    <w:p w:rsidR="0029569E" w:rsidRPr="00A41AE0" w:rsidRDefault="0029569E" w:rsidP="00F627D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1AE0">
        <w:rPr>
          <w:rFonts w:ascii="Times New Roman" w:hAnsi="Times New Roman"/>
          <w:sz w:val="24"/>
          <w:szCs w:val="24"/>
        </w:rPr>
        <w:t>Так,  ряд журналистов и политиков, стремясь приукрасить свои устные и письменные выступления, используют много ненужных иноязычных слов: плюрализм (вместо множество, множественность), эксклюзивный (вместо исключительный), спикер думы (вместо председатель думы), имидж (вместо облик, образ), спонтанный (вместо случайный), импичмент (вместо недоверие) и т.п.</w:t>
      </w:r>
      <w:proofErr w:type="gramEnd"/>
    </w:p>
    <w:p w:rsidR="0029569E" w:rsidRPr="00A41AE0" w:rsidRDefault="0029569E" w:rsidP="00F627D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 xml:space="preserve">В глубинке уже с трудом понимают язык газет и журналов. «На каком языке сейчас пишут в газетах? Ничего непонятно!» - это слова сельских жителей. Но не только в деревне непонятны статьи и заметки - городской интеллигенции с высшим образованием непонятен ряд слов </w:t>
      </w:r>
      <w:proofErr w:type="spellStart"/>
      <w:r w:rsidRPr="00A41AE0">
        <w:rPr>
          <w:rFonts w:ascii="Times New Roman" w:hAnsi="Times New Roman"/>
          <w:sz w:val="24"/>
          <w:szCs w:val="24"/>
        </w:rPr>
        <w:t>газетно</w:t>
      </w:r>
      <w:proofErr w:type="spellEnd"/>
      <w:r w:rsidRPr="00A41AE0">
        <w:rPr>
          <w:rFonts w:ascii="Times New Roman" w:hAnsi="Times New Roman"/>
          <w:sz w:val="24"/>
          <w:szCs w:val="24"/>
        </w:rPr>
        <w:t>-публицистической лексики.</w:t>
      </w:r>
    </w:p>
    <w:p w:rsidR="0029569E" w:rsidRPr="00A41AE0" w:rsidRDefault="0029569E" w:rsidP="00F627D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>В погоне за эффектом в  прессе часто и необдуманно используются арготические лексемы; для экспрессии, воздействия на читателя востребованы слова худшей части российского общества - воровского мира. Сегодня лингвистов волнует проблема: насколько уместно и обдуманно употребление арготизмов в прессе и - шире - в средствах массовой информации, как должна строиться речевая политика. Замечательный философ Н.А. Бердяев ещё в двадцатых годах XX в. писал о языковом безобразии в прессе: "Волна хулиганства хлынула в нашу освобождённую печать и залила её. Народился новый слой газетных литераторов, очень-очень левых, радикальных, без всяких идей, без святыни в душе, - дельный продукт мещанской демократии".</w:t>
      </w:r>
    </w:p>
    <w:p w:rsidR="0029569E" w:rsidRPr="00A41AE0" w:rsidRDefault="0029569E" w:rsidP="00F627D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>Большое количество жаргонной лексики передаётся через молодёжные музыкальные каналы, наиболее известными из них являются MTV и МУЗ-ТВ. Вроде бы большого вреда и нет, так как ведущие говорят с молодёжью на их языке (он представляет собой смесь молодёжных жаргонизмов с музыкальными жаргонизмами). Однако молодые люди, для которых радио является авторитетом, привыкают к данной лексике и воспринимают её как нормированную, несмотря на то, что нередко попадаются грубые, а порой и непристойные словечки.</w:t>
      </w:r>
    </w:p>
    <w:p w:rsidR="0029569E" w:rsidRPr="00A41AE0" w:rsidRDefault="0029569E" w:rsidP="00F627D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 xml:space="preserve">По мнению  лингвиста А.В. </w:t>
      </w:r>
      <w:proofErr w:type="spellStart"/>
      <w:r w:rsidRPr="00A41AE0">
        <w:rPr>
          <w:rFonts w:ascii="Times New Roman" w:hAnsi="Times New Roman"/>
          <w:sz w:val="24"/>
          <w:szCs w:val="24"/>
        </w:rPr>
        <w:t>Селяева</w:t>
      </w:r>
      <w:proofErr w:type="spellEnd"/>
      <w:r w:rsidRPr="00A41AE0">
        <w:rPr>
          <w:rFonts w:ascii="Times New Roman" w:hAnsi="Times New Roman"/>
          <w:sz w:val="24"/>
          <w:szCs w:val="24"/>
        </w:rPr>
        <w:t>, «привнесение в речь журналистов, впрочем, как и в речь политиков, элементов разговорного языка, сленга, жаргона, сниженной лексики направлено на снятие барьера, на создание впечатления «своего парня». При этом регулярность и массовость использования подобного рода лексических единиц в СМИ неизбежно приводят к тому, что изменяется их социальная оценка, постепенно они начинают переходить в разряд нормативных средств». Особенно сильно данная трансформация нормы влияет на молодёжь, она первой перенимает арготическую лексику, произнесённую в передачах теле-, радиопрограмм, использованную в газетах.</w:t>
      </w:r>
    </w:p>
    <w:p w:rsidR="0029569E" w:rsidRPr="00A41AE0" w:rsidRDefault="0029569E" w:rsidP="00F627D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 xml:space="preserve">В настоящее время идёт процесс привыкания к использованию тюремных слов в прессе. Если в 60-70-е гг. XX в. употребление хотя бы нескольких блатных слов в газете вызывало среди читателей (особенно среди лингвистов и педагогов) шок, то сейчас они воспринимаются как вполне адаптированные общенародные слова. </w:t>
      </w:r>
      <w:proofErr w:type="gramStart"/>
      <w:r w:rsidRPr="00A41AE0">
        <w:rPr>
          <w:rFonts w:ascii="Times New Roman" w:hAnsi="Times New Roman"/>
          <w:sz w:val="24"/>
          <w:szCs w:val="24"/>
        </w:rPr>
        <w:t>Вот некоторые из них, ставшие символами, знамением нашего времени и перешедшими уже в нормированный язык, в его разговорную форму: беспредел - "высшее беззаконие", заказать - "подготовить заказное убийство", отморозок - "преступник, не соблюдающий элементарных воровских правил", разборка - "разбор отношений между враждующими криминальными группировками; разбирательство", крыша - "защита от кого-чего-л." и др. См. примеры словоупотребления:</w:t>
      </w:r>
      <w:proofErr w:type="gramEnd"/>
      <w:r w:rsidRPr="00A41AE0">
        <w:rPr>
          <w:rFonts w:ascii="Times New Roman" w:hAnsi="Times New Roman"/>
          <w:sz w:val="24"/>
          <w:szCs w:val="24"/>
        </w:rPr>
        <w:t xml:space="preserve"> "Положить предел </w:t>
      </w:r>
      <w:proofErr w:type="gramStart"/>
      <w:r w:rsidRPr="00A41AE0">
        <w:rPr>
          <w:rFonts w:ascii="Times New Roman" w:hAnsi="Times New Roman"/>
          <w:sz w:val="24"/>
          <w:szCs w:val="24"/>
        </w:rPr>
        <w:t>беспределу</w:t>
      </w:r>
      <w:proofErr w:type="gramEnd"/>
      <w:r w:rsidRPr="00A41AE0">
        <w:rPr>
          <w:rFonts w:ascii="Times New Roman" w:hAnsi="Times New Roman"/>
          <w:sz w:val="24"/>
          <w:szCs w:val="24"/>
        </w:rPr>
        <w:t>! - из листовки, выпущенной КПРФ перед выборами, "политические разборки" - любимая фраза журналистов (телевидения, радио, газет). Уже прочно вошли в общенародный язык и обросли различными языковыми связями арготизмы "первой волны" "перестройки"- развала СССР (кон. 80 - нач. 90-х гг.) такие слова, как "</w:t>
      </w:r>
      <w:proofErr w:type="spellStart"/>
      <w:r w:rsidRPr="00A41AE0">
        <w:rPr>
          <w:rFonts w:ascii="Times New Roman" w:hAnsi="Times New Roman"/>
          <w:sz w:val="24"/>
          <w:szCs w:val="24"/>
        </w:rPr>
        <w:t>теневик</w:t>
      </w:r>
      <w:proofErr w:type="spellEnd"/>
      <w:r w:rsidRPr="00A41AE0">
        <w:rPr>
          <w:rFonts w:ascii="Times New Roman" w:hAnsi="Times New Roman"/>
          <w:sz w:val="24"/>
          <w:szCs w:val="24"/>
        </w:rPr>
        <w:t>", "</w:t>
      </w:r>
      <w:proofErr w:type="spellStart"/>
      <w:r w:rsidRPr="00A41AE0">
        <w:rPr>
          <w:rFonts w:ascii="Times New Roman" w:hAnsi="Times New Roman"/>
          <w:sz w:val="24"/>
          <w:szCs w:val="24"/>
        </w:rPr>
        <w:t>цеховик</w:t>
      </w:r>
      <w:proofErr w:type="spellEnd"/>
      <w:r w:rsidRPr="00A41AE0">
        <w:rPr>
          <w:rFonts w:ascii="Times New Roman" w:hAnsi="Times New Roman"/>
          <w:sz w:val="24"/>
          <w:szCs w:val="24"/>
        </w:rPr>
        <w:t xml:space="preserve">", "теневая" экономика, грязные деньги (в арго - "деньги, добытые преступным путём"), "отмывание" денег (т.е. их легализация), за бугор - "заграница", свинтить, свалить за бугор - "уехать за границу", забугорный </w:t>
      </w:r>
      <w:proofErr w:type="gramStart"/>
      <w:r w:rsidRPr="00A41AE0">
        <w:rPr>
          <w:rFonts w:ascii="Times New Roman" w:hAnsi="Times New Roman"/>
          <w:sz w:val="24"/>
          <w:szCs w:val="24"/>
        </w:rPr>
        <w:t>-"</w:t>
      </w:r>
      <w:proofErr w:type="gramEnd"/>
      <w:r w:rsidRPr="00A41AE0">
        <w:rPr>
          <w:rFonts w:ascii="Times New Roman" w:hAnsi="Times New Roman"/>
          <w:sz w:val="24"/>
          <w:szCs w:val="24"/>
        </w:rPr>
        <w:t>заграничный" и проч.</w:t>
      </w:r>
    </w:p>
    <w:p w:rsidR="0029569E" w:rsidRPr="00A41AE0" w:rsidRDefault="0029569E" w:rsidP="00F627D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1AE0">
        <w:rPr>
          <w:rFonts w:ascii="Times New Roman" w:hAnsi="Times New Roman"/>
          <w:sz w:val="24"/>
          <w:szCs w:val="24"/>
        </w:rPr>
        <w:lastRenderedPageBreak/>
        <w:t>Многие блатные слова благодаря частому использованию в средствах массовой информации нейтрализовались и перешли в просторечие, см. примеры: авторитет - "преступник, обладающий большой неформальной властью в криминальном мире", бабки - "деньги", балдеть - "наслаждаться от действия наркотиков", барыга - "коммерсант", братва - "преступный мир;</w:t>
      </w:r>
      <w:proofErr w:type="gramEnd"/>
      <w:r w:rsidRPr="00A41A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1AE0">
        <w:rPr>
          <w:rFonts w:ascii="Times New Roman" w:hAnsi="Times New Roman"/>
          <w:sz w:val="24"/>
          <w:szCs w:val="24"/>
        </w:rPr>
        <w:t xml:space="preserve">криминальная группировка", вор в законе - "профессиональный преступник, руководящий уголовниками и соблюдающий воровские традиции", завязать - "прекратить что-л. делать", </w:t>
      </w:r>
      <w:proofErr w:type="spellStart"/>
      <w:r w:rsidRPr="00A41AE0">
        <w:rPr>
          <w:rFonts w:ascii="Times New Roman" w:hAnsi="Times New Roman"/>
          <w:sz w:val="24"/>
          <w:szCs w:val="24"/>
        </w:rPr>
        <w:t>заказуха</w:t>
      </w:r>
      <w:proofErr w:type="spellEnd"/>
      <w:r w:rsidRPr="00A41AE0">
        <w:rPr>
          <w:rFonts w:ascii="Times New Roman" w:hAnsi="Times New Roman"/>
          <w:sz w:val="24"/>
          <w:szCs w:val="24"/>
        </w:rPr>
        <w:t xml:space="preserve"> - "заказное убийство", западло - "унизительно, грешно с точки зрения воровских законов", кабак - "ресторан; кафе", мочить - "убивать; избивать", наезд - "угроза; шантаж; вымогательство", наехать - "угрожая, заставлять что-л. делать в свою пользу", наколоть - "обмануть", облом - "невезение;</w:t>
      </w:r>
      <w:proofErr w:type="gramEnd"/>
      <w:r w:rsidRPr="00A41AE0">
        <w:rPr>
          <w:rFonts w:ascii="Times New Roman" w:hAnsi="Times New Roman"/>
          <w:sz w:val="24"/>
          <w:szCs w:val="24"/>
        </w:rPr>
        <w:t xml:space="preserve"> лень", права качать - «диктовать свою волю, отстаивать свои интересы», стрелка - «встреча для выяснения отношений между противоборствующими криминальными группировками». Это лишь незначительный перечень арготических слов, проникший в нашу речь благодаря политикам и средствам массовой информации. Вероятно, какая-то часть этих слов может в недалёком будущем перейти в разговорный литературный язык.</w:t>
      </w:r>
    </w:p>
    <w:p w:rsidR="0029569E" w:rsidRPr="00A41AE0" w:rsidRDefault="0029569E" w:rsidP="00F627D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1AE0">
        <w:rPr>
          <w:rFonts w:ascii="Times New Roman" w:hAnsi="Times New Roman"/>
          <w:sz w:val="24"/>
          <w:szCs w:val="24"/>
        </w:rPr>
        <w:t>Причин проникновения арготических слов в язык прессы много, приведём наиболее важные: а) криминализация общественного сознания, начавшаяся со времён "перестройки", когда было дозволено делать всё, что не запрещено Уголовным кодексом (нравственная сторона при этом была забыта); б) усиление позиций преступного мира (трансформация уголовных сообществ, возрождение старых и появление новых воровских профессий;</w:t>
      </w:r>
      <w:proofErr w:type="gramEnd"/>
      <w:r w:rsidRPr="00A41AE0">
        <w:rPr>
          <w:rFonts w:ascii="Times New Roman" w:hAnsi="Times New Roman"/>
          <w:sz w:val="24"/>
          <w:szCs w:val="24"/>
        </w:rPr>
        <w:t xml:space="preserve"> увеличение количества деклассированных элементов (нищих, беспризорников, проституток и проч.); в) снятие табу с арго; г) свобода (воля) слова; д) отсутствие эквивалента в нормированном языке; е) экспрессивность арготизмов. </w:t>
      </w:r>
    </w:p>
    <w:p w:rsidR="0029569E" w:rsidRPr="00A41AE0" w:rsidRDefault="0029569E" w:rsidP="00F627D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 xml:space="preserve">Процесс </w:t>
      </w:r>
      <w:proofErr w:type="spellStart"/>
      <w:r w:rsidRPr="00A41AE0">
        <w:rPr>
          <w:rFonts w:ascii="Times New Roman" w:hAnsi="Times New Roman"/>
          <w:sz w:val="24"/>
          <w:szCs w:val="24"/>
        </w:rPr>
        <w:t>арготизации</w:t>
      </w:r>
      <w:proofErr w:type="spellEnd"/>
      <w:r w:rsidRPr="00A41AE0">
        <w:rPr>
          <w:rFonts w:ascii="Times New Roman" w:hAnsi="Times New Roman"/>
          <w:sz w:val="24"/>
          <w:szCs w:val="24"/>
        </w:rPr>
        <w:t xml:space="preserve"> русской речи зашёл слишком далеко: в общенародный язык переходят слова, которые относятся к специализированным арго - </w:t>
      </w:r>
      <w:proofErr w:type="spellStart"/>
      <w:r w:rsidRPr="00A41AE0">
        <w:rPr>
          <w:rFonts w:ascii="Times New Roman" w:hAnsi="Times New Roman"/>
          <w:sz w:val="24"/>
          <w:szCs w:val="24"/>
        </w:rPr>
        <w:t>наркодельцев</w:t>
      </w:r>
      <w:proofErr w:type="spellEnd"/>
      <w:r w:rsidRPr="00A41AE0">
        <w:rPr>
          <w:rFonts w:ascii="Times New Roman" w:hAnsi="Times New Roman"/>
          <w:sz w:val="24"/>
          <w:szCs w:val="24"/>
        </w:rPr>
        <w:t>, шулеров, грабителей и проч.</w:t>
      </w:r>
    </w:p>
    <w:p w:rsidR="0029569E" w:rsidRPr="00A41AE0" w:rsidRDefault="0029569E" w:rsidP="00F627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 xml:space="preserve">Сейчас вместо слова </w:t>
      </w:r>
      <w:proofErr w:type="gramStart"/>
      <w:r w:rsidRPr="00A41AE0">
        <w:rPr>
          <w:rFonts w:ascii="Times New Roman" w:hAnsi="Times New Roman"/>
          <w:sz w:val="24"/>
          <w:szCs w:val="24"/>
        </w:rPr>
        <w:t>садитесь</w:t>
      </w:r>
      <w:proofErr w:type="gramEnd"/>
      <w:r w:rsidRPr="00A41AE0">
        <w:rPr>
          <w:rFonts w:ascii="Times New Roman" w:hAnsi="Times New Roman"/>
          <w:sz w:val="24"/>
          <w:szCs w:val="24"/>
        </w:rPr>
        <w:t xml:space="preserve"> говорят присаживайтесь. Дело в том, что у криминальных элементов </w:t>
      </w:r>
      <w:proofErr w:type="gramStart"/>
      <w:r w:rsidRPr="00A41AE0">
        <w:rPr>
          <w:rFonts w:ascii="Times New Roman" w:hAnsi="Times New Roman"/>
          <w:sz w:val="24"/>
          <w:szCs w:val="24"/>
        </w:rPr>
        <w:t>имеется табу на употребление слова садитесь</w:t>
      </w:r>
      <w:proofErr w:type="gramEnd"/>
      <w:r w:rsidRPr="00A41AE0">
        <w:rPr>
          <w:rFonts w:ascii="Times New Roman" w:hAnsi="Times New Roman"/>
          <w:sz w:val="24"/>
          <w:szCs w:val="24"/>
        </w:rPr>
        <w:t xml:space="preserve"> как синоним заключения под стражу, поэтому они и употребляют слово присаживаться. Но присаживаться во всех толковых словарях означает: 1. «Согнув колени, опуститься». 2. «Сесть на короткое время или в недостаточно удобной спокойной позе». И вот это слово в своём блатном значении употребляется не только неграмотными кондукторами, но даже и дикторами телевидения и профессорами.</w:t>
      </w:r>
    </w:p>
    <w:p w:rsidR="0029569E" w:rsidRPr="00A41AE0" w:rsidRDefault="0029569E" w:rsidP="00F627D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>Мы предполагаем, что в этих случаях журналист идёт по пути наименьшего сопротивления: употребляет далеко не лучшую лексику русского языка, ту, которая лежит на поверхности, не пытаясь углубиться в другие слои, не используя всего богатства языка. Тем самым журналист не только не обогащает свой словарный запас, но и огрубляет язык прессы, делает его примитивным.</w:t>
      </w:r>
    </w:p>
    <w:p w:rsidR="0029569E" w:rsidRPr="00A41AE0" w:rsidRDefault="0029569E" w:rsidP="00F627D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 xml:space="preserve">Журналистские материалы, в которых арготизмы употребляются без надобности, "помогают" профессиональным преступникам в навязывании читателю уголовной морали, способствуют формированию устойчивого противоправного поведения и мысли, что честным трудом ничего не добьёшься. (Авторам известны приёмы и способы профессиональных уголовников </w:t>
      </w:r>
      <w:proofErr w:type="spellStart"/>
      <w:r w:rsidRPr="00A41AE0">
        <w:rPr>
          <w:rFonts w:ascii="Times New Roman" w:hAnsi="Times New Roman"/>
          <w:sz w:val="24"/>
          <w:szCs w:val="24"/>
        </w:rPr>
        <w:t>рекрутирования</w:t>
      </w:r>
      <w:proofErr w:type="spellEnd"/>
      <w:r w:rsidRPr="00A41AE0">
        <w:rPr>
          <w:rFonts w:ascii="Times New Roman" w:hAnsi="Times New Roman"/>
          <w:sz w:val="24"/>
          <w:szCs w:val="24"/>
        </w:rPr>
        <w:t xml:space="preserve"> молодёжи в свои ряды; одним из средств "обращения в преступники" являются арготизмы, которые подменяют нормированные слова, заставляют молодого человека мыслить преступными категориями.) Сейчас же в этом уголовному "братству" вольно или невольно помогают журналисты. Вместе с уголовными лексемами в наше сознание передаётся и уголовная мораль. </w:t>
      </w:r>
    </w:p>
    <w:p w:rsidR="0029569E" w:rsidRPr="00A41AE0" w:rsidRDefault="0029569E" w:rsidP="00F627D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 xml:space="preserve">Страшно и то, что журналист привыкает к арготизму и порой использует в прессе даже те уголовные слова, без которых можно обойтись, для которых имеются эквиваленты в литературном русском языке. </w:t>
      </w:r>
    </w:p>
    <w:p w:rsidR="0029569E" w:rsidRPr="00A41AE0" w:rsidRDefault="0029569E" w:rsidP="00F627D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lastRenderedPageBreak/>
        <w:t xml:space="preserve">Слово священно и обладает способностью не только влиять на тех, на кого оно направлено, но и на тех, кто им пользуется. То есть журналисты, залихватски описывая события арготическими словами, употребляя их всуе, невольно поддаются романтике блатной лексемы и уже невольно начинают симпатизировать уголовному миру, его морали, законам и субкультуре. Как здесь не вспомнить слова Ф. Ницше: "Если ты долго смотришь в бездну, то бездна тоже смотрит в тебя". Язык "дна" и </w:t>
      </w:r>
      <w:proofErr w:type="gramStart"/>
      <w:r w:rsidRPr="00A41AE0">
        <w:rPr>
          <w:rFonts w:ascii="Times New Roman" w:hAnsi="Times New Roman"/>
          <w:sz w:val="24"/>
          <w:szCs w:val="24"/>
        </w:rPr>
        <w:t>подонков</w:t>
      </w:r>
      <w:proofErr w:type="gramEnd"/>
      <w:r w:rsidRPr="00A41AE0">
        <w:rPr>
          <w:rFonts w:ascii="Times New Roman" w:hAnsi="Times New Roman"/>
          <w:sz w:val="24"/>
          <w:szCs w:val="24"/>
        </w:rPr>
        <w:t xml:space="preserve"> общества начинает управлять журналистским стилем.</w:t>
      </w:r>
    </w:p>
    <w:p w:rsidR="0029569E" w:rsidRPr="00A41AE0" w:rsidRDefault="0029569E" w:rsidP="00F627D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 xml:space="preserve">Конечно, далеко не все журналисты соглашаются с тем, что арготическое слово украшает газету, радио или телевидение. Но если сравнивать речь современных телеведущих и </w:t>
      </w:r>
      <w:r w:rsidRPr="00A41AE0">
        <w:rPr>
          <w:rFonts w:ascii="Times New Roman" w:eastAsia="Times New Roman" w:hAnsi="Times New Roman"/>
          <w:sz w:val="24"/>
          <w:szCs w:val="24"/>
          <w:lang w:eastAsia="ru-RU"/>
        </w:rPr>
        <w:t xml:space="preserve">дикторов центрального телевидения в прежние времена, то можно уверенно заявить, что речь последних была образцовой, эталоном грамотности, жестко подчинялась правилам русского языка. Что нельзя сказать </w:t>
      </w:r>
      <w:r w:rsidRPr="00A41A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языковой культуре современных телеведущих</w:t>
      </w:r>
      <w:r w:rsidRPr="00A41AE0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Pr="00A41AE0">
        <w:rPr>
          <w:rFonts w:ascii="Times New Roman" w:hAnsi="Times New Roman"/>
          <w:sz w:val="24"/>
          <w:szCs w:val="24"/>
        </w:rPr>
        <w:t>Журналист должен помнить, что он ответствен за русский язык, за его судьбу и, в конечном итоге, за ментальность русского народа и его историю; именно он в большей степени  призван сохранить великую силу русского слова: разумного и ладного, красивого и содержательного.</w:t>
      </w:r>
    </w:p>
    <w:p w:rsidR="0029569E" w:rsidRPr="009B7A4E" w:rsidRDefault="0029569E" w:rsidP="002956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627DE" w:rsidRPr="00A41AE0" w:rsidRDefault="00F627DE" w:rsidP="00F627DE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A41AE0">
        <w:rPr>
          <w:rFonts w:ascii="Times New Roman" w:hAnsi="Times New Roman"/>
          <w:b/>
          <w:sz w:val="24"/>
          <w:szCs w:val="24"/>
        </w:rPr>
        <w:t>Выводы по теоретической части.</w:t>
      </w:r>
    </w:p>
    <w:p w:rsidR="00F627DE" w:rsidRPr="00A41AE0" w:rsidRDefault="00F627DE" w:rsidP="00F627DE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>Из всего вышесказанного можно сделать следующие выводы:</w:t>
      </w:r>
    </w:p>
    <w:p w:rsidR="00F627DE" w:rsidRPr="00A41AE0" w:rsidRDefault="00F627DE" w:rsidP="00F627D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 xml:space="preserve">Жаргонная лексика ведёт к засорению русской речи, а впоследствии, и к её разрушению. Особенно это касается современной лингвистической ситуации. </w:t>
      </w:r>
    </w:p>
    <w:p w:rsidR="00F627DE" w:rsidRPr="00A41AE0" w:rsidRDefault="00F627DE" w:rsidP="00F627D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 xml:space="preserve">Данные слова звучат и с экрана телевизора, их можно услышать по радио и прочитать в газетах, журналах, где обсуждаются довольно серьезные темы. </w:t>
      </w:r>
    </w:p>
    <w:p w:rsidR="00F627DE" w:rsidRPr="00A41AE0" w:rsidRDefault="00F627DE" w:rsidP="00F627D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 xml:space="preserve">Чрезмерное употребление иноязычной лексики, делает её малопонятной. </w:t>
      </w:r>
    </w:p>
    <w:p w:rsidR="00F627DE" w:rsidRPr="00A41AE0" w:rsidRDefault="00F627DE" w:rsidP="00F627D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 xml:space="preserve">Вместе с тем не следует впадать и в другую крайность - изгонять из русской речи все иноязычные слова, как предлагали  в середине XIX в. Да это и невозможно. </w:t>
      </w:r>
      <w:proofErr w:type="gramStart"/>
      <w:r w:rsidRPr="00A41AE0">
        <w:rPr>
          <w:rFonts w:ascii="Times New Roman" w:hAnsi="Times New Roman"/>
          <w:sz w:val="24"/>
          <w:szCs w:val="24"/>
        </w:rPr>
        <w:t xml:space="preserve">Как, например, можно обойтись в настоящее время без старославянизмов (плен, вождь, юноша и проч.), тюркизмов (лошадь, сарай, Саратов, Самара, башмак, алыча, сарафан и т.д.), </w:t>
      </w:r>
      <w:proofErr w:type="spellStart"/>
      <w:r w:rsidRPr="00A41AE0">
        <w:rPr>
          <w:rFonts w:ascii="Times New Roman" w:hAnsi="Times New Roman"/>
          <w:sz w:val="24"/>
          <w:szCs w:val="24"/>
        </w:rPr>
        <w:t>англизмов</w:t>
      </w:r>
      <w:proofErr w:type="spellEnd"/>
      <w:r w:rsidRPr="00A41AE0">
        <w:rPr>
          <w:rFonts w:ascii="Times New Roman" w:hAnsi="Times New Roman"/>
          <w:sz w:val="24"/>
          <w:szCs w:val="24"/>
        </w:rPr>
        <w:t xml:space="preserve"> (футбол, бокс, волейбол, компьютер, экспорт) и т.д.? При использовании иноязычных заимствований следует придерживаться точки зрения В.Г. Белинского, который считал, что изобретать русские термины для обозначения иностранных понятий (как это делал В.И.</w:t>
      </w:r>
      <w:proofErr w:type="gramEnd"/>
      <w:r w:rsidRPr="00A41A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1AE0">
        <w:rPr>
          <w:rFonts w:ascii="Times New Roman" w:hAnsi="Times New Roman"/>
          <w:sz w:val="24"/>
          <w:szCs w:val="24"/>
        </w:rPr>
        <w:t xml:space="preserve">Даль в "Толковом словаре живого великорусского языка") очень трудно, притом эти слова всегда намного хуже иноязычных. </w:t>
      </w:r>
      <w:proofErr w:type="gramEnd"/>
    </w:p>
    <w:p w:rsidR="00F627DE" w:rsidRPr="00A41AE0" w:rsidRDefault="00F627DE" w:rsidP="00F627D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 xml:space="preserve">Следует различать заимствования уместные и неоправданные. "Употреблять иностранное слово, когда есть равносильное ему русское слово, значит оскорблять и здравый смысл, и здравый вкус. Так, например, ничего нет нелепее и диче, как употребление слова утрировать </w:t>
      </w:r>
      <w:proofErr w:type="gramStart"/>
      <w:r w:rsidRPr="00A41AE0">
        <w:rPr>
          <w:rFonts w:ascii="Times New Roman" w:hAnsi="Times New Roman"/>
          <w:sz w:val="24"/>
          <w:szCs w:val="24"/>
        </w:rPr>
        <w:t>вместо</w:t>
      </w:r>
      <w:proofErr w:type="gramEnd"/>
      <w:r w:rsidRPr="00A41AE0">
        <w:rPr>
          <w:rFonts w:ascii="Times New Roman" w:hAnsi="Times New Roman"/>
          <w:sz w:val="24"/>
          <w:szCs w:val="24"/>
        </w:rPr>
        <w:t xml:space="preserve"> преувеличивать!» - утверждал критик В. Г. Белинский. </w:t>
      </w:r>
    </w:p>
    <w:p w:rsidR="00F627DE" w:rsidRPr="00A41AE0" w:rsidRDefault="00F627DE" w:rsidP="00F627DE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1AE0">
        <w:rPr>
          <w:rFonts w:ascii="Times New Roman" w:hAnsi="Times New Roman"/>
          <w:sz w:val="24"/>
          <w:szCs w:val="24"/>
        </w:rPr>
        <w:t xml:space="preserve">В настоящее время не обойтись без заимствований в официально-деловом и научном стилях. </w:t>
      </w:r>
    </w:p>
    <w:p w:rsidR="0029569E" w:rsidRDefault="0029569E" w:rsidP="0029569E">
      <w:pPr>
        <w:pStyle w:val="c2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627DE" w:rsidRDefault="00F627DE" w:rsidP="0029569E">
      <w:pPr>
        <w:pStyle w:val="c2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627DE" w:rsidRPr="009B7A4E" w:rsidRDefault="00F627DE" w:rsidP="00F627DE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b/>
          <w:sz w:val="24"/>
          <w:szCs w:val="24"/>
        </w:rPr>
        <w:t>2.</w:t>
      </w:r>
      <w:r w:rsidRPr="009B7A4E">
        <w:rPr>
          <w:rFonts w:ascii="Times New Roman" w:hAnsi="Times New Roman"/>
          <w:sz w:val="24"/>
          <w:szCs w:val="24"/>
        </w:rPr>
        <w:t xml:space="preserve"> </w:t>
      </w:r>
      <w:r w:rsidRPr="009B7A4E">
        <w:rPr>
          <w:rFonts w:ascii="Times New Roman" w:hAnsi="Times New Roman"/>
          <w:b/>
          <w:sz w:val="24"/>
          <w:szCs w:val="24"/>
        </w:rPr>
        <w:t>Практическая часть.</w:t>
      </w:r>
    </w:p>
    <w:p w:rsidR="00F627DE" w:rsidRPr="00B47F4F" w:rsidRDefault="00F627DE" w:rsidP="00A84B8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В изложенном теоретическом материале хорошо видно, что </w:t>
      </w:r>
      <w:r w:rsidRPr="009B7A4E">
        <w:rPr>
          <w:rStyle w:val="a4"/>
          <w:rFonts w:ascii="Times New Roman" w:hAnsi="Times New Roman"/>
          <w:b w:val="0"/>
          <w:sz w:val="24"/>
          <w:szCs w:val="24"/>
        </w:rPr>
        <w:t>практически все ученые-лингвисты, литературоведы, культурологи, философы</w:t>
      </w:r>
      <w:r w:rsidRPr="009B7A4E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9B7A4E">
        <w:rPr>
          <w:rStyle w:val="a4"/>
          <w:rFonts w:ascii="Times New Roman" w:hAnsi="Times New Roman"/>
          <w:b w:val="0"/>
          <w:sz w:val="24"/>
          <w:szCs w:val="24"/>
        </w:rPr>
        <w:t xml:space="preserve">обеспокоены состоянием и судьбой русского </w:t>
      </w:r>
      <w:r w:rsidRPr="00B47F4F">
        <w:rPr>
          <w:rStyle w:val="a4"/>
          <w:rFonts w:ascii="Times New Roman" w:hAnsi="Times New Roman"/>
          <w:b w:val="0"/>
          <w:sz w:val="24"/>
          <w:szCs w:val="24"/>
        </w:rPr>
        <w:t xml:space="preserve">языка. </w:t>
      </w:r>
      <w:r w:rsidRPr="00B47F4F">
        <w:rPr>
          <w:rFonts w:ascii="Times New Roman" w:hAnsi="Times New Roman"/>
          <w:sz w:val="24"/>
          <w:szCs w:val="24"/>
        </w:rPr>
        <w:t xml:space="preserve">Вот и мы задумались над вопросом о том, нужно ли вообще говорить грамотно. 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B7A4E">
        <w:rPr>
          <w:rFonts w:ascii="Times New Roman" w:hAnsi="Times New Roman"/>
          <w:b/>
          <w:sz w:val="24"/>
          <w:szCs w:val="24"/>
          <w:u w:val="single"/>
        </w:rPr>
        <w:t>Мы провели исследование с целью выяснения отношения общественности  к нормированной речи.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Мы провели опрос среди обучающихся</w:t>
      </w:r>
      <w:r>
        <w:rPr>
          <w:rFonts w:ascii="Times New Roman" w:hAnsi="Times New Roman"/>
          <w:sz w:val="24"/>
          <w:szCs w:val="24"/>
        </w:rPr>
        <w:t xml:space="preserve"> МБОУ </w:t>
      </w:r>
      <w:r w:rsidR="00A84B8F">
        <w:rPr>
          <w:rFonts w:ascii="Times New Roman" w:hAnsi="Times New Roman"/>
          <w:sz w:val="24"/>
          <w:szCs w:val="24"/>
        </w:rPr>
        <w:t>«Сиверская гимназия»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Количество опрошенных:</w:t>
      </w:r>
      <w:r w:rsidR="00A84B8F">
        <w:rPr>
          <w:rFonts w:ascii="Times New Roman" w:hAnsi="Times New Roman"/>
          <w:sz w:val="24"/>
          <w:szCs w:val="24"/>
        </w:rPr>
        <w:t xml:space="preserve"> </w:t>
      </w:r>
      <w:r w:rsidR="00FC7C3F">
        <w:rPr>
          <w:rFonts w:ascii="Times New Roman" w:hAnsi="Times New Roman"/>
          <w:sz w:val="24"/>
          <w:szCs w:val="24"/>
        </w:rPr>
        <w:t>5</w:t>
      </w:r>
      <w:r w:rsidRPr="009B7A4E">
        <w:rPr>
          <w:rFonts w:ascii="Times New Roman" w:hAnsi="Times New Roman"/>
          <w:sz w:val="24"/>
          <w:szCs w:val="24"/>
        </w:rPr>
        <w:t>0  человек.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lastRenderedPageBreak/>
        <w:t xml:space="preserve">Возраст опрошенных: от 9 до </w:t>
      </w:r>
      <w:r w:rsidR="00FC7C3F">
        <w:rPr>
          <w:rFonts w:ascii="Times New Roman" w:hAnsi="Times New Roman"/>
          <w:sz w:val="24"/>
          <w:szCs w:val="24"/>
        </w:rPr>
        <w:t>15</w:t>
      </w:r>
      <w:r w:rsidRPr="009B7A4E">
        <w:rPr>
          <w:rFonts w:ascii="Times New Roman" w:hAnsi="Times New Roman"/>
          <w:sz w:val="24"/>
          <w:szCs w:val="24"/>
        </w:rPr>
        <w:t xml:space="preserve">  лет.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Задав  вопрос «Нужно ли говорить правильно?», мы выяснили, что </w:t>
      </w:r>
      <w:r w:rsidR="00FC7C3F">
        <w:rPr>
          <w:rFonts w:ascii="Times New Roman" w:hAnsi="Times New Roman"/>
          <w:sz w:val="24"/>
          <w:szCs w:val="24"/>
        </w:rPr>
        <w:t>62</w:t>
      </w:r>
      <w:r w:rsidRPr="009B7A4E">
        <w:rPr>
          <w:rFonts w:ascii="Times New Roman" w:hAnsi="Times New Roman"/>
          <w:sz w:val="24"/>
          <w:szCs w:val="24"/>
        </w:rPr>
        <w:t xml:space="preserve">% людей  считают, что нужно, а </w:t>
      </w:r>
      <w:r w:rsidR="00FC7C3F">
        <w:rPr>
          <w:rFonts w:ascii="Times New Roman" w:hAnsi="Times New Roman"/>
          <w:sz w:val="24"/>
          <w:szCs w:val="24"/>
        </w:rPr>
        <w:t>38</w:t>
      </w:r>
      <w:r w:rsidRPr="009B7A4E">
        <w:rPr>
          <w:rFonts w:ascii="Times New Roman" w:hAnsi="Times New Roman"/>
          <w:sz w:val="24"/>
          <w:szCs w:val="24"/>
        </w:rPr>
        <w:t>% что «нет».</w:t>
      </w:r>
      <w:r w:rsidRPr="009B7A4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Участники опроса считают, что нужно говорить правильно, потому что </w:t>
      </w:r>
    </w:p>
    <w:p w:rsidR="00F627DE" w:rsidRPr="009B7A4E" w:rsidRDefault="00F627DE" w:rsidP="00A84B8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правильная речь показывает красоту русского языка; </w:t>
      </w:r>
    </w:p>
    <w:p w:rsidR="00F627DE" w:rsidRPr="009B7A4E" w:rsidRDefault="00F627DE" w:rsidP="00A84B8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говорит об образованности человека;</w:t>
      </w:r>
    </w:p>
    <w:p w:rsidR="00F627DE" w:rsidRPr="009B7A4E" w:rsidRDefault="00F627DE" w:rsidP="00A84B8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помогает людям понимать друг друга.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Спросив </w:t>
      </w:r>
      <w:r w:rsidR="00A84B8F">
        <w:rPr>
          <w:rFonts w:ascii="Times New Roman" w:hAnsi="Times New Roman"/>
          <w:sz w:val="24"/>
          <w:szCs w:val="24"/>
        </w:rPr>
        <w:t>обучающихся</w:t>
      </w:r>
      <w:proofErr w:type="gramStart"/>
      <w:r w:rsidR="00A84B8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B7A4E">
        <w:rPr>
          <w:rFonts w:ascii="Times New Roman" w:hAnsi="Times New Roman"/>
          <w:sz w:val="24"/>
          <w:szCs w:val="24"/>
        </w:rPr>
        <w:t xml:space="preserve"> исправят ли они собеседника, если он допустит ошибку, мы узнали, что </w:t>
      </w:r>
      <w:r w:rsidR="00FC7C3F">
        <w:rPr>
          <w:rFonts w:ascii="Times New Roman" w:hAnsi="Times New Roman"/>
          <w:sz w:val="24"/>
          <w:szCs w:val="24"/>
        </w:rPr>
        <w:t>55</w:t>
      </w:r>
      <w:r w:rsidRPr="009B7A4E">
        <w:rPr>
          <w:rFonts w:ascii="Times New Roman" w:hAnsi="Times New Roman"/>
          <w:sz w:val="24"/>
          <w:szCs w:val="24"/>
        </w:rPr>
        <w:t>% исправят, а 4</w:t>
      </w:r>
      <w:r w:rsidR="00FC7C3F">
        <w:rPr>
          <w:rFonts w:ascii="Times New Roman" w:hAnsi="Times New Roman"/>
          <w:sz w:val="24"/>
          <w:szCs w:val="24"/>
        </w:rPr>
        <w:t>5</w:t>
      </w:r>
      <w:r w:rsidRPr="009B7A4E">
        <w:rPr>
          <w:rFonts w:ascii="Times New Roman" w:hAnsi="Times New Roman"/>
          <w:sz w:val="24"/>
          <w:szCs w:val="24"/>
        </w:rPr>
        <w:t>%  нет.</w:t>
      </w:r>
      <w:r w:rsidRPr="009B7A4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Те, кто исправят ошибку, сделают это потому что</w:t>
      </w:r>
    </w:p>
    <w:p w:rsidR="00F627DE" w:rsidRPr="009B7A4E" w:rsidRDefault="00F627DE" w:rsidP="00A84B8F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 нужно уважать свой родной язык;</w:t>
      </w:r>
    </w:p>
    <w:p w:rsidR="00F627DE" w:rsidRPr="009B7A4E" w:rsidRDefault="00F627DE" w:rsidP="00A84B8F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 чтобы человек знал, как говорить правильно;</w:t>
      </w:r>
    </w:p>
    <w:p w:rsidR="00F627DE" w:rsidRPr="009B7A4E" w:rsidRDefault="00F627DE" w:rsidP="00A84B8F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чтобы в дальнейшем человек не допускал ошибок;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А ответившие нет, из-за </w:t>
      </w:r>
    </w:p>
    <w:p w:rsidR="00F627DE" w:rsidRPr="009B7A4E" w:rsidRDefault="00F627DE" w:rsidP="00A84B8F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уважения к собеседнику;</w:t>
      </w:r>
    </w:p>
    <w:p w:rsidR="00F627DE" w:rsidRPr="009B7A4E" w:rsidRDefault="00F627DE" w:rsidP="00A84B8F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так как не имеют необходимых знаний или</w:t>
      </w:r>
    </w:p>
    <w:p w:rsidR="00F627DE" w:rsidRPr="009B7A4E" w:rsidRDefault="00F627DE" w:rsidP="00A84B8F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считают это некорректным.</w:t>
      </w:r>
    </w:p>
    <w:p w:rsidR="00F627DE" w:rsidRDefault="00F627DE" w:rsidP="00A84B8F">
      <w:pPr>
        <w:spacing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Таким образом, мы вы</w:t>
      </w:r>
      <w:r w:rsidR="00A84B8F">
        <w:rPr>
          <w:rFonts w:ascii="Times New Roman" w:hAnsi="Times New Roman"/>
          <w:sz w:val="24"/>
          <w:szCs w:val="24"/>
        </w:rPr>
        <w:t xml:space="preserve">яснили, что большинство </w:t>
      </w:r>
      <w:proofErr w:type="gramStart"/>
      <w:r w:rsidR="00A84B8F">
        <w:rPr>
          <w:rFonts w:ascii="Times New Roman" w:hAnsi="Times New Roman"/>
          <w:sz w:val="24"/>
          <w:szCs w:val="24"/>
        </w:rPr>
        <w:t>опрошенных</w:t>
      </w:r>
      <w:proofErr w:type="gramEnd"/>
      <w:r w:rsidR="00A84B8F">
        <w:rPr>
          <w:rFonts w:ascii="Times New Roman" w:hAnsi="Times New Roman"/>
          <w:sz w:val="24"/>
          <w:szCs w:val="24"/>
        </w:rPr>
        <w:t xml:space="preserve"> </w:t>
      </w:r>
      <w:r w:rsidRPr="009B7A4E">
        <w:rPr>
          <w:rFonts w:ascii="Times New Roman" w:hAnsi="Times New Roman"/>
          <w:sz w:val="24"/>
          <w:szCs w:val="24"/>
        </w:rPr>
        <w:t>считают, что необходимо говорить правильно (</w:t>
      </w:r>
      <w:r w:rsidR="00FC7C3F">
        <w:rPr>
          <w:rFonts w:ascii="Times New Roman" w:hAnsi="Times New Roman"/>
          <w:sz w:val="24"/>
          <w:szCs w:val="24"/>
        </w:rPr>
        <w:t>62</w:t>
      </w:r>
      <w:r w:rsidRPr="009B7A4E">
        <w:rPr>
          <w:rFonts w:ascii="Times New Roman" w:hAnsi="Times New Roman"/>
          <w:sz w:val="24"/>
          <w:szCs w:val="24"/>
        </w:rPr>
        <w:t>%), но далеко не все (</w:t>
      </w:r>
      <w:r w:rsidR="00FC7C3F">
        <w:rPr>
          <w:rFonts w:ascii="Times New Roman" w:hAnsi="Times New Roman"/>
          <w:sz w:val="24"/>
          <w:szCs w:val="24"/>
        </w:rPr>
        <w:t>55</w:t>
      </w:r>
      <w:r w:rsidRPr="009B7A4E">
        <w:rPr>
          <w:rFonts w:ascii="Times New Roman" w:hAnsi="Times New Roman"/>
          <w:sz w:val="24"/>
          <w:szCs w:val="24"/>
        </w:rPr>
        <w:t>%) могут исправить собеседника, если он допустит ошибку.</w:t>
      </w:r>
    </w:p>
    <w:p w:rsidR="00A84B8F" w:rsidRPr="009B7A4E" w:rsidRDefault="00A84B8F" w:rsidP="00A84B8F">
      <w:pPr>
        <w:spacing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B7A4E">
        <w:rPr>
          <w:rFonts w:ascii="Times New Roman" w:hAnsi="Times New Roman"/>
          <w:b/>
          <w:sz w:val="24"/>
          <w:szCs w:val="24"/>
          <w:u w:val="single"/>
        </w:rPr>
        <w:t>Орфоэпический словарь.</w:t>
      </w:r>
    </w:p>
    <w:p w:rsidR="00A84B8F" w:rsidRDefault="00A84B8F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84B8F">
        <w:rPr>
          <w:rFonts w:ascii="Times New Roman" w:hAnsi="Times New Roman"/>
          <w:b/>
          <w:sz w:val="24"/>
          <w:szCs w:val="24"/>
        </w:rPr>
        <w:t>Мы провели акцию ”Говори правильно!”</w:t>
      </w:r>
      <w:r w:rsidRPr="009B7A4E">
        <w:rPr>
          <w:rFonts w:ascii="Times New Roman" w:hAnsi="Times New Roman"/>
          <w:sz w:val="24"/>
          <w:szCs w:val="24"/>
        </w:rPr>
        <w:t xml:space="preserve"> В ней приняли участие родители и учащиеся нашей школы.</w:t>
      </w: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Нужно было расставить ударение в следующих словах:</w:t>
      </w:r>
    </w:p>
    <w:p w:rsidR="00A84B8F" w:rsidRDefault="00A84B8F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A84B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lastRenderedPageBreak/>
        <w:t>Звонит</w:t>
      </w: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Красивее</w:t>
      </w: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Каталог</w:t>
      </w: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Торты</w:t>
      </w: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Жалюзи</w:t>
      </w: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Договор</w:t>
      </w: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lastRenderedPageBreak/>
        <w:t>Квартал</w:t>
      </w: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Звонишь</w:t>
      </w: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Облегчить</w:t>
      </w: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Баловать</w:t>
      </w:r>
    </w:p>
    <w:p w:rsidR="00A84B8F" w:rsidRDefault="00A84B8F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A84B8F" w:rsidSect="00A84B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Средства</w:t>
      </w:r>
    </w:p>
    <w:p w:rsidR="00F627DE" w:rsidRPr="00A84B8F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A84B8F">
        <w:rPr>
          <w:rFonts w:ascii="Times New Roman" w:hAnsi="Times New Roman"/>
          <w:sz w:val="24"/>
          <w:szCs w:val="24"/>
          <w:u w:val="single"/>
        </w:rPr>
        <w:lastRenderedPageBreak/>
        <w:t xml:space="preserve">Результаты: </w:t>
      </w: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Родители допустили ошибки в 3-х словах из 11.</w:t>
      </w: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Дети - в 5 словах.</w:t>
      </w:r>
    </w:p>
    <w:p w:rsidR="00F627DE" w:rsidRPr="009B7A4E" w:rsidRDefault="00F627DE" w:rsidP="00A84B8F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К сожалению, звучащее слово, которое способствовало формированию культуры речи детей и взрослых, ушло в прошлое.     </w:t>
      </w:r>
    </w:p>
    <w:p w:rsidR="00F627DE" w:rsidRPr="009B7A4E" w:rsidRDefault="00F627DE" w:rsidP="00A84B8F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Помочь в такой ситуации может только орфоэпический словарь. Заглядывайте  в него </w:t>
      </w:r>
      <w:proofErr w:type="gramStart"/>
      <w:r w:rsidRPr="009B7A4E">
        <w:rPr>
          <w:rFonts w:ascii="Times New Roman" w:hAnsi="Times New Roman"/>
          <w:sz w:val="24"/>
          <w:szCs w:val="24"/>
        </w:rPr>
        <w:t>почаще</w:t>
      </w:r>
      <w:proofErr w:type="gramEnd"/>
      <w:r w:rsidRPr="009B7A4E">
        <w:rPr>
          <w:rFonts w:ascii="Times New Roman" w:hAnsi="Times New Roman"/>
          <w:sz w:val="24"/>
          <w:szCs w:val="24"/>
        </w:rPr>
        <w:t>!</w:t>
      </w:r>
    </w:p>
    <w:p w:rsidR="00F627DE" w:rsidRPr="009B7A4E" w:rsidRDefault="00F627DE" w:rsidP="00F627D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F627DE" w:rsidRPr="009B7A4E" w:rsidRDefault="00F627DE" w:rsidP="00F627DE">
      <w:pPr>
        <w:spacing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B7A4E">
        <w:rPr>
          <w:rFonts w:ascii="Times New Roman" w:hAnsi="Times New Roman"/>
          <w:b/>
          <w:sz w:val="24"/>
          <w:szCs w:val="24"/>
          <w:u w:val="single"/>
        </w:rPr>
        <w:t xml:space="preserve">Второй опрос. </w:t>
      </w:r>
      <w:r w:rsidR="00A84B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B7A4E">
        <w:rPr>
          <w:rFonts w:ascii="Times New Roman" w:hAnsi="Times New Roman"/>
          <w:b/>
          <w:sz w:val="24"/>
          <w:szCs w:val="24"/>
          <w:u w:val="single"/>
        </w:rPr>
        <w:t>Засорение языка.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К сожалению, современного подростка невозможно представить совсем без сленга. </w:t>
      </w:r>
      <w:r w:rsidRPr="009B7A4E">
        <w:rPr>
          <w:rFonts w:ascii="Times New Roman" w:hAnsi="Times New Roman"/>
          <w:b/>
          <w:sz w:val="24"/>
          <w:szCs w:val="24"/>
        </w:rPr>
        <w:t xml:space="preserve">Поэтому одной из задач нашего проекта стало </w:t>
      </w:r>
      <w:r w:rsidRPr="009B7A4E">
        <w:rPr>
          <w:rFonts w:ascii="Times New Roman" w:hAnsi="Times New Roman"/>
          <w:b/>
          <w:bCs/>
          <w:sz w:val="24"/>
          <w:szCs w:val="24"/>
        </w:rPr>
        <w:t xml:space="preserve">определение того, какие жаргонизмы  употребляют подростки и выявление причин употребления сленга подростками в общении. </w:t>
      </w:r>
      <w:r w:rsidRPr="009B7A4E">
        <w:rPr>
          <w:rFonts w:ascii="Times New Roman" w:hAnsi="Times New Roman"/>
          <w:b/>
          <w:sz w:val="24"/>
          <w:szCs w:val="24"/>
        </w:rPr>
        <w:t xml:space="preserve"> </w:t>
      </w:r>
      <w:r w:rsidRPr="009B7A4E">
        <w:rPr>
          <w:rFonts w:ascii="Times New Roman" w:hAnsi="Times New Roman"/>
          <w:b/>
          <w:bCs/>
          <w:sz w:val="24"/>
          <w:szCs w:val="24"/>
        </w:rPr>
        <w:t xml:space="preserve">Для этого нами было проведено лингвистическое исследование среди учащихся </w:t>
      </w:r>
      <w:r w:rsidRPr="009B7A4E">
        <w:rPr>
          <w:rFonts w:ascii="Times New Roman" w:hAnsi="Times New Roman"/>
          <w:b/>
          <w:sz w:val="24"/>
          <w:szCs w:val="24"/>
        </w:rPr>
        <w:t>нашей школы</w:t>
      </w:r>
      <w:r w:rsidRPr="009B7A4E">
        <w:rPr>
          <w:rFonts w:ascii="Times New Roman" w:hAnsi="Times New Roman"/>
          <w:b/>
          <w:bCs/>
          <w:sz w:val="24"/>
          <w:szCs w:val="24"/>
        </w:rPr>
        <w:t>.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В нём приняло участие </w:t>
      </w:r>
      <w:r>
        <w:rPr>
          <w:rFonts w:ascii="Times New Roman" w:hAnsi="Times New Roman"/>
          <w:sz w:val="24"/>
          <w:szCs w:val="24"/>
        </w:rPr>
        <w:t>27 учащихся</w:t>
      </w:r>
      <w:r w:rsidRPr="009B7A4E">
        <w:rPr>
          <w:rFonts w:ascii="Times New Roman" w:hAnsi="Times New Roman"/>
          <w:sz w:val="24"/>
          <w:szCs w:val="24"/>
        </w:rPr>
        <w:t>, из них: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учащихся 9-ого класса - </w:t>
      </w:r>
      <w:r>
        <w:rPr>
          <w:rFonts w:ascii="Times New Roman" w:hAnsi="Times New Roman"/>
          <w:sz w:val="24"/>
          <w:szCs w:val="24"/>
        </w:rPr>
        <w:t>8</w:t>
      </w:r>
      <w:r w:rsidRPr="009B7A4E">
        <w:rPr>
          <w:rFonts w:ascii="Times New Roman" w:hAnsi="Times New Roman"/>
          <w:sz w:val="24"/>
          <w:szCs w:val="24"/>
        </w:rPr>
        <w:t xml:space="preserve"> человека, 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учащихся 8</w:t>
      </w:r>
      <w:r w:rsidRPr="009B7A4E">
        <w:rPr>
          <w:rFonts w:ascii="Times New Roman" w:hAnsi="Times New Roman"/>
          <w:sz w:val="24"/>
          <w:szCs w:val="24"/>
        </w:rPr>
        <w:t xml:space="preserve">-ого класса - 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9B7A4E">
        <w:rPr>
          <w:rFonts w:ascii="Times New Roman" w:hAnsi="Times New Roman"/>
          <w:sz w:val="24"/>
          <w:szCs w:val="24"/>
        </w:rPr>
        <w:t xml:space="preserve">человек, 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учащихся 7</w:t>
      </w:r>
      <w:r w:rsidRPr="009B7A4E">
        <w:rPr>
          <w:rFonts w:ascii="Times New Roman" w:hAnsi="Times New Roman"/>
          <w:sz w:val="24"/>
          <w:szCs w:val="24"/>
        </w:rPr>
        <w:t>-ых классов -</w:t>
      </w:r>
      <w:r>
        <w:rPr>
          <w:rFonts w:ascii="Times New Roman" w:hAnsi="Times New Roman"/>
          <w:sz w:val="24"/>
          <w:szCs w:val="24"/>
        </w:rPr>
        <w:t>11</w:t>
      </w:r>
      <w:r w:rsidRPr="009B7A4E">
        <w:rPr>
          <w:rFonts w:ascii="Times New Roman" w:hAnsi="Times New Roman"/>
          <w:sz w:val="24"/>
          <w:szCs w:val="24"/>
        </w:rPr>
        <w:t xml:space="preserve">  человек.</w:t>
      </w:r>
    </w:p>
    <w:p w:rsidR="00F627DE" w:rsidRPr="009B7A4E" w:rsidRDefault="00F627DE" w:rsidP="00A84B8F">
      <w:pPr>
        <w:tabs>
          <w:tab w:val="num" w:pos="72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lastRenderedPageBreak/>
        <w:t xml:space="preserve"> С помощью анкетирования мы определили </w:t>
      </w:r>
      <w:r w:rsidRPr="009B7A4E">
        <w:rPr>
          <w:rFonts w:ascii="Times New Roman" w:hAnsi="Times New Roman"/>
          <w:bCs/>
          <w:sz w:val="24"/>
          <w:szCs w:val="24"/>
        </w:rPr>
        <w:t>круг наиболее часто употребляемых жаргонизмов;  мотивы употребления жаргонизмов в речи; а также  отношение учащихся нашей школы к жаргонным словам, употребляемым ими в речи.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42 % опрошенных считают, что употребление жаргонных слов в речи делают её понятной для друзей. 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42% без жаргона не могут связать слова в речи.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6% опрошенных с помощью жаргона пытаются преодолеть недостаток слов в речи. 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5% считают, что это модно и современно, 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5% не указали причины употребления жаргонных слов.</w:t>
      </w:r>
      <w:r w:rsidRPr="009B7A4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F627DE" w:rsidRPr="009B7A4E" w:rsidRDefault="00F627DE" w:rsidP="00A84B8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Отметим, что в речи подростков чаще всего встречаются слова, указывающие на оценку или качество. Появление этих сленговых слов связано со стремлением молодежи ярче, эмоциональнее выражать свое отношение к предмету, явлению. 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На втором месте слова, обозначающие состояние человека. С помощью этих слов подростки выражают своё настроение. 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Реже встречаются слова, называющие бытовую технику, людей по родству, а также пищу и процесса её поглощения.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По результатам анкетирования мы установили, что чаще всего в речи школьников встречаются следующие слова это: тормоз, </w:t>
      </w:r>
      <w:proofErr w:type="gramStart"/>
      <w:r w:rsidRPr="009B7A4E">
        <w:rPr>
          <w:rFonts w:ascii="Times New Roman" w:hAnsi="Times New Roman"/>
          <w:sz w:val="24"/>
          <w:szCs w:val="24"/>
        </w:rPr>
        <w:t>клёвый</w:t>
      </w:r>
      <w:proofErr w:type="gramEnd"/>
      <w:r w:rsidRPr="009B7A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7A4E">
        <w:rPr>
          <w:rFonts w:ascii="Times New Roman" w:hAnsi="Times New Roman"/>
          <w:sz w:val="24"/>
          <w:szCs w:val="24"/>
        </w:rPr>
        <w:t>стрёмно</w:t>
      </w:r>
      <w:proofErr w:type="spellEnd"/>
      <w:r w:rsidRPr="009B7A4E">
        <w:rPr>
          <w:rFonts w:ascii="Times New Roman" w:hAnsi="Times New Roman"/>
          <w:sz w:val="24"/>
          <w:szCs w:val="24"/>
        </w:rPr>
        <w:t xml:space="preserve">, железно, прикинь, не гони, в смысле, оттянуться. 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Попросив </w:t>
      </w:r>
      <w:proofErr w:type="gramStart"/>
      <w:r w:rsidRPr="009B7A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B7A4E">
        <w:rPr>
          <w:rFonts w:ascii="Times New Roman" w:hAnsi="Times New Roman"/>
          <w:sz w:val="24"/>
          <w:szCs w:val="24"/>
        </w:rPr>
        <w:t xml:space="preserve"> дать значения данным словам, мы выяснили, что одни и те же жаргонные слова ребята объясняют  по-разному.  </w:t>
      </w:r>
      <w:proofErr w:type="gramStart"/>
      <w:r w:rsidRPr="009B7A4E">
        <w:rPr>
          <w:rFonts w:ascii="Times New Roman" w:hAnsi="Times New Roman"/>
          <w:sz w:val="24"/>
          <w:szCs w:val="24"/>
        </w:rPr>
        <w:t>Например,  глагол наезжать - “обижать”, “разобраться”, “выдвинуть претензию”, “грубить”, “угрожать”, “ ругать”, “что-то иметь против”,  прилагательное железный  - 'надежный', 'ценный', 'прекрасный', 'верный'.</w:t>
      </w:r>
      <w:proofErr w:type="gramEnd"/>
      <w:r w:rsidRPr="009B7A4E">
        <w:rPr>
          <w:rFonts w:ascii="Times New Roman" w:hAnsi="Times New Roman"/>
          <w:sz w:val="24"/>
          <w:szCs w:val="24"/>
        </w:rPr>
        <w:t xml:space="preserve"> Что свидетельствует об их  размытом значении.</w:t>
      </w:r>
      <w:r w:rsidRPr="009B7A4E">
        <w:rPr>
          <w:rFonts w:ascii="Times New Roman" w:hAnsi="Times New Roman"/>
          <w:i/>
          <w:sz w:val="24"/>
          <w:szCs w:val="24"/>
        </w:rPr>
        <w:t xml:space="preserve"> </w:t>
      </w:r>
      <w:r w:rsidRPr="009B7A4E">
        <w:rPr>
          <w:rFonts w:ascii="Times New Roman" w:hAnsi="Times New Roman"/>
          <w:sz w:val="24"/>
          <w:szCs w:val="24"/>
        </w:rPr>
        <w:t>«Обращаться с языком  кое-как – значит, и мыслить кое-как: неточно, приблизительно, неверно». (А.Н. Толстой)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 Если правила поведения для </w:t>
      </w:r>
      <w:proofErr w:type="gramStart"/>
      <w:r w:rsidRPr="009B7A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B7A4E">
        <w:rPr>
          <w:rFonts w:ascii="Times New Roman" w:hAnsi="Times New Roman"/>
          <w:sz w:val="24"/>
          <w:szCs w:val="24"/>
        </w:rPr>
        <w:t xml:space="preserve"> переделать на современный молодёжный язык, то получится следующее: Не гони! Не тормози! Не грузи! Не наезжай!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Но, к сожалению, подавляющее большинство </w:t>
      </w:r>
      <w:proofErr w:type="gramStart"/>
      <w:r w:rsidRPr="009B7A4E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9B7A4E">
        <w:rPr>
          <w:rFonts w:ascii="Times New Roman" w:hAnsi="Times New Roman"/>
          <w:sz w:val="24"/>
          <w:szCs w:val="24"/>
        </w:rPr>
        <w:t xml:space="preserve"> 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школьников считает, что сленг нужен в речи  (53%).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B7A4E">
        <w:rPr>
          <w:rFonts w:ascii="Times New Roman" w:hAnsi="Times New Roman"/>
          <w:sz w:val="24"/>
          <w:szCs w:val="24"/>
        </w:rPr>
        <w:t>Хотя  41% уверены в том, что могли бы обойтись без них.</w:t>
      </w:r>
      <w:proofErr w:type="gramEnd"/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Но не считают нужным от них избавляться (39%).</w:t>
      </w:r>
      <w:r w:rsidRPr="009B7A4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F627DE" w:rsidRPr="009B7A4E" w:rsidRDefault="00F627DE" w:rsidP="00F627DE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F627DE" w:rsidRPr="009B7A4E" w:rsidRDefault="00F627DE" w:rsidP="00F627D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b/>
          <w:sz w:val="24"/>
          <w:szCs w:val="24"/>
          <w:u w:val="single"/>
        </w:rPr>
        <w:t>Третий опрос.</w:t>
      </w:r>
      <w:r w:rsidRPr="009B7A4E">
        <w:rPr>
          <w:rFonts w:ascii="Times New Roman" w:hAnsi="Times New Roman"/>
          <w:sz w:val="24"/>
          <w:szCs w:val="24"/>
        </w:rPr>
        <w:t xml:space="preserve"> Где Вы чаще всего </w:t>
      </w:r>
      <w:r w:rsidRPr="009B7A4E">
        <w:rPr>
          <w:rFonts w:ascii="Times New Roman" w:hAnsi="Times New Roman"/>
          <w:b/>
          <w:i/>
          <w:sz w:val="24"/>
          <w:szCs w:val="24"/>
        </w:rPr>
        <w:t>слышите жаргонные слова</w:t>
      </w:r>
      <w:r w:rsidR="00FC7C3F">
        <w:rPr>
          <w:rFonts w:ascii="Times New Roman" w:hAnsi="Times New Roman"/>
          <w:sz w:val="24"/>
          <w:szCs w:val="24"/>
        </w:rPr>
        <w:t xml:space="preserve">? </w:t>
      </w: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Результаты огорчили нас.</w:t>
      </w: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71% - в речи друзей;</w:t>
      </w: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17% - по телевидению;</w:t>
      </w: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7% - на улице;</w:t>
      </w: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5% - по радио.</w:t>
      </w:r>
      <w:r w:rsidRPr="009B7A4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F627DE" w:rsidRPr="009B7A4E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Жаргонные слова слышатся с экрана телевизора! Что же получается, их узаконили? А мы боремся со «словесным мусором» в речи.</w:t>
      </w:r>
    </w:p>
    <w:p w:rsidR="00F627DE" w:rsidRPr="009B7A4E" w:rsidRDefault="00F627DE" w:rsidP="00F627D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F627DE" w:rsidRPr="009B7A4E" w:rsidRDefault="00F627DE" w:rsidP="00F627D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b/>
          <w:sz w:val="24"/>
          <w:szCs w:val="24"/>
          <w:u w:val="single"/>
        </w:rPr>
        <w:t xml:space="preserve">Четвёртый опрос. </w:t>
      </w:r>
      <w:r w:rsidRPr="009B7A4E">
        <w:rPr>
          <w:rFonts w:ascii="Times New Roman" w:hAnsi="Times New Roman"/>
          <w:sz w:val="24"/>
          <w:szCs w:val="24"/>
        </w:rPr>
        <w:t>Употребляете ли вы скверные слова?</w:t>
      </w: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B7A4E">
        <w:rPr>
          <w:rFonts w:ascii="Times New Roman" w:hAnsi="Times New Roman"/>
          <w:sz w:val="24"/>
          <w:szCs w:val="24"/>
        </w:rPr>
        <w:t>Скверна - мерзость, гадость, пакость, всё гнусное, противное, отвратительное, непотребное, что мерзит плотски и духовно; нечистота, грязь и гниль, тление, мертвечина, извержения, кал, смрад, вонь, непотребство, разврат, нравственное растление, всё богопротивное.</w:t>
      </w:r>
      <w:proofErr w:type="gramEnd"/>
    </w:p>
    <w:p w:rsidR="00F627DE" w:rsidRPr="009B7A4E" w:rsidRDefault="00F627DE" w:rsidP="00A84B8F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(Из словаря В.И. Даля)</w:t>
      </w:r>
    </w:p>
    <w:p w:rsidR="00F627DE" w:rsidRPr="009B7A4E" w:rsidRDefault="00F627DE" w:rsidP="00F627DE">
      <w:pPr>
        <w:spacing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34%-говорят « да » (15ч</w:t>
      </w:r>
      <w:proofErr w:type="gramStart"/>
      <w:r w:rsidRPr="009B7A4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B7A4E">
        <w:rPr>
          <w:rFonts w:ascii="Times New Roman" w:hAnsi="Times New Roman"/>
          <w:sz w:val="24"/>
          <w:szCs w:val="24"/>
        </w:rPr>
        <w:br/>
        <w:t xml:space="preserve">66%-говорят « нет » (30ч) </w:t>
      </w: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Мы задались вопросами: «Безобидна ли скверна? и Кто чаще всего ругается матом?»</w:t>
      </w: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9B7A4E">
        <w:rPr>
          <w:rFonts w:ascii="Times New Roman" w:hAnsi="Times New Roman"/>
          <w:b/>
          <w:i/>
          <w:sz w:val="24"/>
          <w:szCs w:val="24"/>
        </w:rPr>
        <w:lastRenderedPageBreak/>
        <w:t>Опустившиеся люди.</w:t>
      </w: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Почему?</w:t>
      </w: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Слова отражают внутренний мир.</w:t>
      </w:r>
    </w:p>
    <w:p w:rsidR="00F627DE" w:rsidRPr="009B7A4E" w:rsidRDefault="00F627DE" w:rsidP="00F627DE">
      <w:pPr>
        <w:spacing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A84B8F" w:rsidRDefault="00F627DE" w:rsidP="00F627D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b/>
          <w:sz w:val="24"/>
          <w:szCs w:val="24"/>
          <w:u w:val="single"/>
        </w:rPr>
        <w:t>Пятый опрос.</w:t>
      </w:r>
      <w:r w:rsidRPr="009B7A4E">
        <w:rPr>
          <w:rFonts w:ascii="Times New Roman" w:hAnsi="Times New Roman"/>
          <w:sz w:val="24"/>
          <w:szCs w:val="24"/>
        </w:rPr>
        <w:t xml:space="preserve">  </w:t>
      </w:r>
    </w:p>
    <w:p w:rsidR="00F627DE" w:rsidRPr="009B7A4E" w:rsidRDefault="00F627DE" w:rsidP="00A84B8F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B7A4E">
        <w:rPr>
          <w:rFonts w:ascii="Times New Roman" w:hAnsi="Times New Roman"/>
          <w:sz w:val="24"/>
          <w:szCs w:val="24"/>
        </w:rPr>
        <w:t>Правильно ли говорят, что злые дела начинаются со злых слов?</w:t>
      </w:r>
    </w:p>
    <w:p w:rsidR="00F627DE" w:rsidRPr="009B7A4E" w:rsidRDefault="00F627DE" w:rsidP="00A84B8F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84%-говорят « да » (38ч)</w:t>
      </w:r>
      <w:r w:rsidRPr="009B7A4E">
        <w:rPr>
          <w:rFonts w:ascii="Times New Roman" w:hAnsi="Times New Roman"/>
          <w:sz w:val="24"/>
          <w:szCs w:val="24"/>
        </w:rPr>
        <w:br/>
        <w:t>16%-говорит « нет » (7ч) (половина из тех, кто положительно ответил на предыдущий вопрос)</w:t>
      </w:r>
      <w:r w:rsidRPr="009B7A4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F627DE" w:rsidRPr="009B7A4E" w:rsidRDefault="00F627DE" w:rsidP="00A84B8F">
      <w:pPr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Получается, что многие даже не догадываются, что существует научно доказанная цепочка:</w:t>
      </w:r>
    </w:p>
    <w:p w:rsidR="00F627DE" w:rsidRPr="009B7A4E" w:rsidRDefault="00F627DE" w:rsidP="00F627D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4DE00" wp14:editId="25C56012">
                <wp:simplePos x="0" y="0"/>
                <wp:positionH relativeFrom="column">
                  <wp:posOffset>3254375</wp:posOffset>
                </wp:positionH>
                <wp:positionV relativeFrom="paragraph">
                  <wp:posOffset>27940</wp:posOffset>
                </wp:positionV>
                <wp:extent cx="471170" cy="190500"/>
                <wp:effectExtent l="10160" t="19685" r="13970" b="18415"/>
                <wp:wrapNone/>
                <wp:docPr id="10" name="Стрелка впра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190500"/>
                        </a:xfrm>
                        <a:prstGeom prst="rightArrow">
                          <a:avLst>
                            <a:gd name="adj1" fmla="val 50000"/>
                            <a:gd name="adj2" fmla="val 61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256.25pt;margin-top:2.2pt;width:37.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3639D" wp14:editId="3D11460B">
                <wp:simplePos x="0" y="0"/>
                <wp:positionH relativeFrom="column">
                  <wp:posOffset>2125345</wp:posOffset>
                </wp:positionH>
                <wp:positionV relativeFrom="paragraph">
                  <wp:posOffset>27940</wp:posOffset>
                </wp:positionV>
                <wp:extent cx="471170" cy="190500"/>
                <wp:effectExtent l="5080" t="19685" r="19050" b="18415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190500"/>
                        </a:xfrm>
                        <a:prstGeom prst="rightArrow">
                          <a:avLst>
                            <a:gd name="adj1" fmla="val 50000"/>
                            <a:gd name="adj2" fmla="val 61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167.35pt;margin-top:2.2pt;width:37.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8DCD3" wp14:editId="00FC79C6">
                <wp:simplePos x="0" y="0"/>
                <wp:positionH relativeFrom="column">
                  <wp:posOffset>1182370</wp:posOffset>
                </wp:positionH>
                <wp:positionV relativeFrom="paragraph">
                  <wp:posOffset>27940</wp:posOffset>
                </wp:positionV>
                <wp:extent cx="471170" cy="190500"/>
                <wp:effectExtent l="5080" t="19685" r="19050" b="18415"/>
                <wp:wrapNone/>
                <wp:docPr id="8" name="Стрелка 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190500"/>
                        </a:xfrm>
                        <a:prstGeom prst="rightArrow">
                          <a:avLst>
                            <a:gd name="adj1" fmla="val 50000"/>
                            <a:gd name="adj2" fmla="val 61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8" o:spid="_x0000_s1026" type="#_x0000_t13" style="position:absolute;margin-left:93.1pt;margin-top:2.2pt;width:37.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862B7" wp14:editId="384FF2C1">
                <wp:simplePos x="0" y="0"/>
                <wp:positionH relativeFrom="column">
                  <wp:posOffset>4458970</wp:posOffset>
                </wp:positionH>
                <wp:positionV relativeFrom="paragraph">
                  <wp:posOffset>27940</wp:posOffset>
                </wp:positionV>
                <wp:extent cx="471170" cy="190500"/>
                <wp:effectExtent l="5080" t="19685" r="19050" b="18415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190500"/>
                        </a:xfrm>
                        <a:prstGeom prst="rightArrow">
                          <a:avLst>
                            <a:gd name="adj1" fmla="val 50000"/>
                            <a:gd name="adj2" fmla="val 61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351.1pt;margin-top:2.2pt;width:37.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"/>
            </w:pict>
          </mc:Fallback>
        </mc:AlternateContent>
      </w:r>
      <w:r w:rsidRPr="009B7A4E">
        <w:rPr>
          <w:rFonts w:ascii="Times New Roman" w:hAnsi="Times New Roman"/>
          <w:b/>
          <w:sz w:val="24"/>
          <w:szCs w:val="24"/>
        </w:rPr>
        <w:t>Внутренний мир             слово               поступок              характер              судьба</w:t>
      </w:r>
    </w:p>
    <w:p w:rsidR="00A84B8F" w:rsidRPr="00FC7C3F" w:rsidRDefault="00F627DE" w:rsidP="00FC7C3F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А это значит, что от ск</w:t>
      </w:r>
      <w:r w:rsidR="00FC7C3F">
        <w:rPr>
          <w:rFonts w:ascii="Times New Roman" w:hAnsi="Times New Roman"/>
          <w:sz w:val="24"/>
          <w:szCs w:val="24"/>
        </w:rPr>
        <w:t xml:space="preserve">вернословия нужно избавляться! </w:t>
      </w:r>
    </w:p>
    <w:p w:rsidR="00F627DE" w:rsidRPr="009B7A4E" w:rsidRDefault="00F627DE" w:rsidP="00F627DE">
      <w:pPr>
        <w:rPr>
          <w:rFonts w:ascii="Times New Roman" w:hAnsi="Times New Roman"/>
          <w:b/>
          <w:sz w:val="24"/>
          <w:szCs w:val="24"/>
        </w:rPr>
      </w:pPr>
    </w:p>
    <w:p w:rsidR="00F627DE" w:rsidRPr="00A84B8F" w:rsidRDefault="00F627DE" w:rsidP="00A84B8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4B8F">
        <w:rPr>
          <w:rFonts w:ascii="Times New Roman" w:hAnsi="Times New Roman"/>
          <w:b/>
          <w:sz w:val="24"/>
          <w:szCs w:val="24"/>
          <w:u w:val="single"/>
        </w:rPr>
        <w:t>Выводы и предложения.</w:t>
      </w:r>
    </w:p>
    <w:p w:rsidR="00F627DE" w:rsidRPr="00B47F4F" w:rsidRDefault="00F627DE" w:rsidP="00F627DE">
      <w:pPr>
        <w:spacing w:after="0" w:line="36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B47F4F">
        <w:rPr>
          <w:rFonts w:ascii="Times New Roman" w:hAnsi="Times New Roman"/>
          <w:b/>
          <w:sz w:val="24"/>
          <w:szCs w:val="24"/>
        </w:rPr>
        <w:t>Работа над проектом позволила нам сделать следующие выводы:</w:t>
      </w:r>
    </w:p>
    <w:p w:rsidR="00F627DE" w:rsidRPr="00B47F4F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7F4F">
        <w:rPr>
          <w:rFonts w:ascii="Times New Roman" w:hAnsi="Times New Roman"/>
          <w:b/>
          <w:sz w:val="24"/>
          <w:szCs w:val="24"/>
        </w:rPr>
        <w:t>Во-первых,</w:t>
      </w:r>
      <w:r w:rsidRPr="00B47F4F">
        <w:rPr>
          <w:rFonts w:ascii="Times New Roman" w:hAnsi="Times New Roman"/>
          <w:sz w:val="24"/>
          <w:szCs w:val="24"/>
        </w:rPr>
        <w:t xml:space="preserve"> сленговая лексика ограничена интересами людей. </w:t>
      </w:r>
    </w:p>
    <w:p w:rsidR="00F627DE" w:rsidRPr="00B47F4F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7F4F">
        <w:rPr>
          <w:rFonts w:ascii="Times New Roman" w:hAnsi="Times New Roman"/>
          <w:b/>
          <w:sz w:val="24"/>
          <w:szCs w:val="24"/>
        </w:rPr>
        <w:t>Во-вторых,</w:t>
      </w:r>
      <w:r w:rsidRPr="00B47F4F">
        <w:rPr>
          <w:rFonts w:ascii="Times New Roman" w:hAnsi="Times New Roman"/>
          <w:sz w:val="24"/>
          <w:szCs w:val="24"/>
        </w:rPr>
        <w:t xml:space="preserve"> сленг сводит общение к примитивной, грубой и даже непристойной коммуникации! Очевидно, что литературная речь гораздо богаче и выразительней, а молодёжный сленг больше напоминает речь уголовников, а не культурных людей.</w:t>
      </w:r>
    </w:p>
    <w:p w:rsidR="00F627DE" w:rsidRPr="00B47F4F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7F4F">
        <w:rPr>
          <w:rFonts w:ascii="Times New Roman" w:hAnsi="Times New Roman"/>
          <w:b/>
          <w:sz w:val="24"/>
          <w:szCs w:val="24"/>
        </w:rPr>
        <w:t>В-третьих</w:t>
      </w:r>
      <w:r w:rsidRPr="00B47F4F">
        <w:rPr>
          <w:rFonts w:ascii="Times New Roman" w:hAnsi="Times New Roman"/>
          <w:sz w:val="24"/>
          <w:szCs w:val="24"/>
        </w:rPr>
        <w:t>, употребление жаргонизмов делает речь  небрежной, неточной.</w:t>
      </w:r>
    </w:p>
    <w:p w:rsidR="00F627DE" w:rsidRPr="00B47F4F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7F4F">
        <w:rPr>
          <w:rFonts w:ascii="Times New Roman" w:hAnsi="Times New Roman"/>
          <w:b/>
          <w:sz w:val="24"/>
          <w:szCs w:val="24"/>
        </w:rPr>
        <w:t>В-четвёртых</w:t>
      </w:r>
      <w:r w:rsidRPr="00B47F4F">
        <w:rPr>
          <w:rFonts w:ascii="Times New Roman" w:hAnsi="Times New Roman"/>
          <w:sz w:val="24"/>
          <w:szCs w:val="24"/>
        </w:rPr>
        <w:t>, газеты, телевидение изобилуют разнообразными отступлениями от литературной нормы, а это отрицательно влияет на речевую культуру людей.</w:t>
      </w:r>
    </w:p>
    <w:p w:rsidR="00F627DE" w:rsidRPr="00B47F4F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7F4F">
        <w:rPr>
          <w:rFonts w:ascii="Times New Roman" w:hAnsi="Times New Roman"/>
          <w:b/>
          <w:sz w:val="24"/>
          <w:szCs w:val="24"/>
        </w:rPr>
        <w:t>В-пятых</w:t>
      </w:r>
      <w:r w:rsidRPr="00B47F4F">
        <w:rPr>
          <w:rFonts w:ascii="Times New Roman" w:hAnsi="Times New Roman"/>
          <w:sz w:val="24"/>
          <w:szCs w:val="24"/>
        </w:rPr>
        <w:t xml:space="preserve">, употребление жаргонных и бранных слов можно назвать болезнью, потому </w:t>
      </w:r>
      <w:proofErr w:type="gramStart"/>
      <w:r w:rsidRPr="00B47F4F">
        <w:rPr>
          <w:rFonts w:ascii="Times New Roman" w:hAnsi="Times New Roman"/>
          <w:sz w:val="24"/>
          <w:szCs w:val="24"/>
        </w:rPr>
        <w:t>что</w:t>
      </w:r>
      <w:proofErr w:type="gramEnd"/>
      <w:r w:rsidRPr="00B47F4F">
        <w:rPr>
          <w:rFonts w:ascii="Times New Roman" w:hAnsi="Times New Roman"/>
          <w:sz w:val="24"/>
          <w:szCs w:val="24"/>
        </w:rPr>
        <w:t xml:space="preserve"> подхватив этот вирус в детстве, очень трудно вылечиться от него в зрелом возрасте.</w:t>
      </w:r>
    </w:p>
    <w:p w:rsidR="00F627DE" w:rsidRPr="005C62B6" w:rsidRDefault="00F627DE" w:rsidP="00A84B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7F4F">
        <w:rPr>
          <w:rFonts w:ascii="Times New Roman" w:hAnsi="Times New Roman"/>
          <w:b/>
          <w:sz w:val="24"/>
          <w:szCs w:val="24"/>
        </w:rPr>
        <w:t>В-шестых</w:t>
      </w:r>
      <w:r w:rsidRPr="00B47F4F">
        <w:rPr>
          <w:rFonts w:ascii="Times New Roman" w:hAnsi="Times New Roman"/>
          <w:sz w:val="24"/>
          <w:szCs w:val="24"/>
        </w:rPr>
        <w:t>, мы выяснили, что важно знать язык, уметь владеть его богатством не только на уроке</w:t>
      </w:r>
      <w:r w:rsidRPr="009B7A4E">
        <w:rPr>
          <w:rFonts w:ascii="Times New Roman" w:hAnsi="Times New Roman"/>
          <w:sz w:val="24"/>
          <w:szCs w:val="24"/>
        </w:rPr>
        <w:t xml:space="preserve">, но и в повседневной жизни,  так как в речи человека отражается его культура, воспитанность. </w:t>
      </w:r>
    </w:p>
    <w:p w:rsidR="00F627DE" w:rsidRPr="005C62B6" w:rsidRDefault="00F627DE" w:rsidP="00A84B8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u w:val="single"/>
        </w:rPr>
      </w:pPr>
      <w:r w:rsidRPr="005C62B6">
        <w:rPr>
          <w:rFonts w:ascii="Times New Roman" w:hAnsi="Times New Roman"/>
          <w:sz w:val="24"/>
          <w:szCs w:val="24"/>
          <w:u w:val="single"/>
        </w:rPr>
        <w:t>Поэтому мы считаем, что возникновение и распространение ненормативной лексики справедливо оценивается как отрицательное явление в развитии национального языка.</w:t>
      </w:r>
    </w:p>
    <w:p w:rsidR="00A84B8F" w:rsidRDefault="00A84B8F" w:rsidP="00FC7C3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F627DE" w:rsidRPr="005C62B6" w:rsidRDefault="00F627DE" w:rsidP="00A84B8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C62B6">
        <w:rPr>
          <w:rFonts w:ascii="Times New Roman" w:hAnsi="Times New Roman"/>
          <w:b/>
          <w:sz w:val="24"/>
          <w:szCs w:val="24"/>
          <w:u w:val="single"/>
        </w:rPr>
        <w:t>Мы предлагаем следующие  пути решения проблемы засорения ненормативными словами  речи людей:</w:t>
      </w:r>
    </w:p>
    <w:p w:rsidR="00F627DE" w:rsidRPr="009B7A4E" w:rsidRDefault="00F627DE" w:rsidP="00A84B8F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Организовать цензурный комитет, который бы пропускал всю информацию.</w:t>
      </w:r>
    </w:p>
    <w:p w:rsidR="00F627DE" w:rsidRPr="009B7A4E" w:rsidRDefault="00F627DE" w:rsidP="00A84B8F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Проводить серьёзный набор кадров в СМИ.</w:t>
      </w:r>
    </w:p>
    <w:p w:rsidR="00F627DE" w:rsidRPr="009B7A4E" w:rsidRDefault="00F627DE" w:rsidP="00A84B8F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</w:t>
      </w:r>
      <w:r w:rsidRPr="009B7A4E">
        <w:rPr>
          <w:rFonts w:ascii="Times New Roman" w:hAnsi="Times New Roman"/>
          <w:sz w:val="24"/>
          <w:szCs w:val="24"/>
        </w:rPr>
        <w:t xml:space="preserve"> проводить общешкольное мероприятие «День русского языка».</w:t>
      </w:r>
    </w:p>
    <w:p w:rsidR="00A84B8F" w:rsidRDefault="00F627DE" w:rsidP="00F627DE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7A4E">
        <w:rPr>
          <w:rFonts w:ascii="Times New Roman" w:hAnsi="Times New Roman"/>
          <w:sz w:val="24"/>
          <w:szCs w:val="24"/>
        </w:rPr>
        <w:t>Продолжать изучение норм языка на уроках, внимательнее относиться к своей речи и речи окружающих, корректно исправлять ошибки.</w:t>
      </w:r>
    </w:p>
    <w:p w:rsidR="00FC7C3F" w:rsidRPr="00FC7C3F" w:rsidRDefault="00FC7C3F" w:rsidP="00FC7C3F">
      <w:pPr>
        <w:spacing w:after="0" w:line="240" w:lineRule="auto"/>
        <w:ind w:left="494"/>
        <w:contextualSpacing/>
        <w:rPr>
          <w:rFonts w:ascii="Times New Roman" w:hAnsi="Times New Roman"/>
          <w:sz w:val="24"/>
          <w:szCs w:val="24"/>
        </w:rPr>
      </w:pPr>
    </w:p>
    <w:p w:rsidR="00F627DE" w:rsidRPr="009B7A4E" w:rsidRDefault="00F627DE" w:rsidP="00FC7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F4F">
        <w:rPr>
          <w:rFonts w:ascii="Times New Roman" w:hAnsi="Times New Roman"/>
          <w:b/>
          <w:sz w:val="24"/>
          <w:szCs w:val="24"/>
        </w:rPr>
        <w:t>Использованная литература</w:t>
      </w:r>
      <w:r w:rsidRPr="009B7A4E">
        <w:rPr>
          <w:rFonts w:ascii="Times New Roman" w:hAnsi="Times New Roman"/>
          <w:sz w:val="24"/>
          <w:szCs w:val="24"/>
        </w:rPr>
        <w:t>.</w:t>
      </w:r>
    </w:p>
    <w:p w:rsidR="00F627DE" w:rsidRPr="00FC7C3F" w:rsidRDefault="00F627DE" w:rsidP="00A84B8F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hyperlink r:id="rId10" w:history="1">
        <w:r w:rsidRPr="00FC7C3F">
          <w:rPr>
            <w:rStyle w:val="a5"/>
            <w:rFonts w:ascii="Times New Roman" w:hAnsi="Times New Roman"/>
            <w:sz w:val="20"/>
            <w:szCs w:val="20"/>
          </w:rPr>
          <w:t>http://www.russkiymir.ru/publications/86005/</w:t>
        </w:r>
      </w:hyperlink>
      <w:r w:rsidRPr="00FC7C3F">
        <w:rPr>
          <w:rFonts w:ascii="Times New Roman" w:hAnsi="Times New Roman"/>
          <w:sz w:val="20"/>
          <w:szCs w:val="20"/>
        </w:rPr>
        <w:t xml:space="preserve"> Борис Серов «Дума о русском языке» / </w:t>
      </w:r>
    </w:p>
    <w:p w:rsidR="00F627DE" w:rsidRPr="00FC7C3F" w:rsidRDefault="00F627DE" w:rsidP="00A84B8F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hyperlink r:id="rId11" w:history="1">
        <w:r w:rsidRPr="00FC7C3F">
          <w:rPr>
            <w:rStyle w:val="a5"/>
            <w:rFonts w:ascii="Times New Roman" w:hAnsi="Times New Roman"/>
            <w:sz w:val="20"/>
            <w:szCs w:val="20"/>
          </w:rPr>
          <w:t>https://ru.wikipedia.org/wiki</w:t>
        </w:r>
      </w:hyperlink>
      <w:r w:rsidRPr="00FC7C3F">
        <w:rPr>
          <w:rFonts w:ascii="Times New Roman" w:hAnsi="Times New Roman"/>
          <w:sz w:val="20"/>
          <w:szCs w:val="20"/>
        </w:rPr>
        <w:t xml:space="preserve"> Википедия — свободная энциклопедия.  Атлас языков мира, находящихся под угрозой исчезновения. Степени сохранности </w:t>
      </w:r>
      <w:r w:rsidRPr="00FC7C3F">
        <w:rPr>
          <w:rFonts w:ascii="Times New Roman" w:hAnsi="Times New Roman"/>
          <w:bCs/>
          <w:sz w:val="20"/>
          <w:szCs w:val="20"/>
        </w:rPr>
        <w:t>языков.</w:t>
      </w:r>
    </w:p>
    <w:p w:rsidR="00F627DE" w:rsidRPr="00FC7C3F" w:rsidRDefault="00F627DE" w:rsidP="00A84B8F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C7C3F">
        <w:rPr>
          <w:rFonts w:ascii="Times New Roman" w:hAnsi="Times New Roman"/>
          <w:sz w:val="20"/>
          <w:szCs w:val="20"/>
        </w:rPr>
        <w:t>Даль В.И. </w:t>
      </w:r>
      <w:r w:rsidRPr="00FC7C3F">
        <w:rPr>
          <w:rFonts w:ascii="Times New Roman" w:hAnsi="Times New Roman"/>
          <w:bCs/>
          <w:sz w:val="20"/>
          <w:szCs w:val="20"/>
        </w:rPr>
        <w:t>Толковый словарь живого великорусского языка</w:t>
      </w:r>
      <w:r w:rsidRPr="00FC7C3F">
        <w:rPr>
          <w:rFonts w:ascii="Times New Roman" w:hAnsi="Times New Roman"/>
          <w:sz w:val="20"/>
          <w:szCs w:val="20"/>
        </w:rPr>
        <w:t xml:space="preserve">: В 4 т. - </w:t>
      </w:r>
      <w:proofErr w:type="spellStart"/>
      <w:r w:rsidRPr="00FC7C3F">
        <w:rPr>
          <w:rFonts w:ascii="Times New Roman" w:hAnsi="Times New Roman"/>
          <w:sz w:val="20"/>
          <w:szCs w:val="20"/>
        </w:rPr>
        <w:t>Спб</w:t>
      </w:r>
      <w:proofErr w:type="spellEnd"/>
      <w:r w:rsidRPr="00FC7C3F">
        <w:rPr>
          <w:rFonts w:ascii="Times New Roman" w:hAnsi="Times New Roman"/>
          <w:sz w:val="20"/>
          <w:szCs w:val="20"/>
        </w:rPr>
        <w:t xml:space="preserve">., 1863-1866 </w:t>
      </w:r>
    </w:p>
    <w:p w:rsidR="00F627DE" w:rsidRPr="00FC7C3F" w:rsidRDefault="00F627DE" w:rsidP="00A84B8F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hyperlink r:id="rId12" w:history="1">
        <w:r w:rsidRPr="00FC7C3F">
          <w:rPr>
            <w:rStyle w:val="a5"/>
            <w:rFonts w:ascii="Times New Roman" w:hAnsi="Times New Roman"/>
            <w:sz w:val="20"/>
            <w:szCs w:val="20"/>
          </w:rPr>
          <w:t>http://www.vokrugsveta.ru/vs/article/7600/</w:t>
        </w:r>
      </w:hyperlink>
      <w:r w:rsidRPr="00FC7C3F">
        <w:rPr>
          <w:rFonts w:ascii="Times New Roman" w:hAnsi="Times New Roman"/>
          <w:sz w:val="20"/>
          <w:szCs w:val="20"/>
        </w:rPr>
        <w:t xml:space="preserve"> Журнал «Вокруг Света»  №1 (2856) | Январь 2012 Рубрика «Лингвистика» Разрешите позаимствовать / Максим </w:t>
      </w:r>
      <w:proofErr w:type="spellStart"/>
      <w:r w:rsidRPr="00FC7C3F">
        <w:rPr>
          <w:rFonts w:ascii="Times New Roman" w:hAnsi="Times New Roman"/>
          <w:sz w:val="20"/>
          <w:szCs w:val="20"/>
        </w:rPr>
        <w:t>Кронгауз</w:t>
      </w:r>
      <w:proofErr w:type="spellEnd"/>
      <w:r w:rsidRPr="00FC7C3F">
        <w:rPr>
          <w:rFonts w:ascii="Times New Roman" w:hAnsi="Times New Roman"/>
          <w:sz w:val="20"/>
          <w:szCs w:val="20"/>
        </w:rPr>
        <w:t>/</w:t>
      </w:r>
      <w:r w:rsidRPr="00FC7C3F">
        <w:rPr>
          <w:rFonts w:ascii="Times New Roman" w:hAnsi="Times New Roman"/>
          <w:color w:val="009933"/>
          <w:sz w:val="20"/>
          <w:szCs w:val="20"/>
          <w:shd w:val="clear" w:color="auto" w:fill="FFFFFF"/>
        </w:rPr>
        <w:t xml:space="preserve"> </w:t>
      </w:r>
    </w:p>
    <w:p w:rsidR="00F627DE" w:rsidRPr="00FC7C3F" w:rsidRDefault="00F627DE" w:rsidP="00A84B8F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C7C3F">
        <w:rPr>
          <w:rFonts w:ascii="Times New Roman" w:hAnsi="Times New Roman"/>
          <w:sz w:val="20"/>
          <w:szCs w:val="20"/>
        </w:rPr>
        <w:t>Журнал «Читаем, учимся, играем» №1 20</w:t>
      </w:r>
      <w:r w:rsidR="00A84B8F" w:rsidRPr="00FC7C3F">
        <w:rPr>
          <w:rFonts w:ascii="Times New Roman" w:hAnsi="Times New Roman"/>
          <w:sz w:val="20"/>
          <w:szCs w:val="20"/>
        </w:rPr>
        <w:t>12</w:t>
      </w:r>
      <w:r w:rsidRPr="00FC7C3F">
        <w:rPr>
          <w:rFonts w:ascii="Times New Roman" w:hAnsi="Times New Roman"/>
          <w:sz w:val="20"/>
          <w:szCs w:val="20"/>
        </w:rPr>
        <w:t>. Н. А. Бажанова. Слово не воробей, вылетит – не  поймаешь.</w:t>
      </w:r>
    </w:p>
    <w:p w:rsidR="00F627DE" w:rsidRPr="00FC7C3F" w:rsidRDefault="00F627DE" w:rsidP="00A84B8F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C7C3F">
        <w:rPr>
          <w:rFonts w:ascii="Times New Roman" w:hAnsi="Times New Roman"/>
          <w:sz w:val="20"/>
          <w:szCs w:val="20"/>
        </w:rPr>
        <w:t xml:space="preserve"> Розенталь Д.Э., Голуб И.Б., Теленкова М.А. Современный русский язык.</w:t>
      </w:r>
    </w:p>
    <w:p w:rsidR="00F627DE" w:rsidRPr="00FC7C3F" w:rsidRDefault="00F627DE" w:rsidP="00A84B8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7C3F">
        <w:rPr>
          <w:rFonts w:ascii="Times New Roman" w:hAnsi="Times New Roman"/>
          <w:sz w:val="20"/>
          <w:szCs w:val="20"/>
        </w:rPr>
        <w:t xml:space="preserve"> М.: Айрис-Пресс, 20</w:t>
      </w:r>
      <w:r w:rsidR="00A84B8F" w:rsidRPr="00FC7C3F">
        <w:rPr>
          <w:rFonts w:ascii="Times New Roman" w:hAnsi="Times New Roman"/>
          <w:sz w:val="20"/>
          <w:szCs w:val="20"/>
        </w:rPr>
        <w:t>10</w:t>
      </w:r>
    </w:p>
    <w:p w:rsidR="00F627DE" w:rsidRPr="00FC7C3F" w:rsidRDefault="00F627DE" w:rsidP="00A84B8F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C7C3F">
        <w:rPr>
          <w:rFonts w:ascii="Times New Roman" w:hAnsi="Times New Roman"/>
          <w:bCs/>
          <w:sz w:val="20"/>
          <w:szCs w:val="20"/>
        </w:rPr>
        <w:t>Словарь русского языка</w:t>
      </w:r>
      <w:r w:rsidRPr="00FC7C3F">
        <w:rPr>
          <w:rFonts w:ascii="Times New Roman" w:hAnsi="Times New Roman"/>
          <w:sz w:val="20"/>
          <w:szCs w:val="20"/>
        </w:rPr>
        <w:t>. </w:t>
      </w:r>
      <w:r w:rsidRPr="00FC7C3F">
        <w:rPr>
          <w:rFonts w:ascii="Times New Roman" w:hAnsi="Times New Roman"/>
          <w:bCs/>
          <w:sz w:val="20"/>
          <w:szCs w:val="20"/>
        </w:rPr>
        <w:t>Ожегов</w:t>
      </w:r>
      <w:r w:rsidRPr="00FC7C3F">
        <w:rPr>
          <w:rFonts w:ascii="Times New Roman" w:hAnsi="Times New Roman"/>
          <w:sz w:val="20"/>
          <w:szCs w:val="20"/>
        </w:rPr>
        <w:t> </w:t>
      </w:r>
      <w:r w:rsidRPr="00FC7C3F">
        <w:rPr>
          <w:rFonts w:ascii="Times New Roman" w:hAnsi="Times New Roman"/>
          <w:bCs/>
          <w:sz w:val="20"/>
          <w:szCs w:val="20"/>
        </w:rPr>
        <w:t>С</w:t>
      </w:r>
      <w:r w:rsidRPr="00FC7C3F">
        <w:rPr>
          <w:rFonts w:ascii="Times New Roman" w:hAnsi="Times New Roman"/>
          <w:sz w:val="20"/>
          <w:szCs w:val="20"/>
        </w:rPr>
        <w:t>.</w:t>
      </w:r>
      <w:r w:rsidRPr="00FC7C3F">
        <w:rPr>
          <w:rFonts w:ascii="Times New Roman" w:hAnsi="Times New Roman"/>
          <w:bCs/>
          <w:sz w:val="20"/>
          <w:szCs w:val="20"/>
        </w:rPr>
        <w:t>И</w:t>
      </w:r>
      <w:r w:rsidR="00A84B8F" w:rsidRPr="00FC7C3F">
        <w:rPr>
          <w:rFonts w:ascii="Times New Roman" w:hAnsi="Times New Roman"/>
          <w:sz w:val="20"/>
          <w:szCs w:val="20"/>
        </w:rPr>
        <w:t>.; Изд-во: М.: Русский язык.</w:t>
      </w:r>
    </w:p>
    <w:p w:rsidR="00F627DE" w:rsidRDefault="00F627DE" w:rsidP="0029569E">
      <w:pPr>
        <w:pStyle w:val="c2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627DE" w:rsidRDefault="00F627DE" w:rsidP="0029569E">
      <w:pPr>
        <w:pStyle w:val="c2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627DE" w:rsidRDefault="00F627DE" w:rsidP="0029569E">
      <w:pPr>
        <w:pStyle w:val="c2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627DE" w:rsidRDefault="00F627DE" w:rsidP="0029569E">
      <w:pPr>
        <w:pStyle w:val="c2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627DE" w:rsidRDefault="00F627DE" w:rsidP="0029569E">
      <w:pPr>
        <w:pStyle w:val="c2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627DE" w:rsidRDefault="00F627DE" w:rsidP="0029569E">
      <w:pPr>
        <w:pStyle w:val="c2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627DE" w:rsidRDefault="00F627DE" w:rsidP="0029569E">
      <w:pPr>
        <w:pStyle w:val="c2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627DE" w:rsidRDefault="00F627DE" w:rsidP="0029569E">
      <w:pPr>
        <w:pStyle w:val="c2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627DE" w:rsidRDefault="00F627DE" w:rsidP="0029569E">
      <w:pPr>
        <w:pStyle w:val="c2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627DE" w:rsidRDefault="00F627DE" w:rsidP="0029569E">
      <w:pPr>
        <w:pStyle w:val="c2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627DE" w:rsidRDefault="00F627DE" w:rsidP="0029569E">
      <w:pPr>
        <w:pStyle w:val="c2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627DE" w:rsidRDefault="00F627DE" w:rsidP="0029569E">
      <w:pPr>
        <w:pStyle w:val="c2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627DE" w:rsidRDefault="00F627DE" w:rsidP="0029569E">
      <w:pPr>
        <w:pStyle w:val="c2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627DE" w:rsidRDefault="00F627DE" w:rsidP="0029569E">
      <w:pPr>
        <w:pStyle w:val="c2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627DE" w:rsidRDefault="00F627DE" w:rsidP="0029569E">
      <w:pPr>
        <w:pStyle w:val="c2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sectPr w:rsidR="00F627DE" w:rsidSect="00FC7C3F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0C0"/>
    <w:multiLevelType w:val="hybridMultilevel"/>
    <w:tmpl w:val="24B0F5F2"/>
    <w:lvl w:ilvl="0" w:tplc="2390BB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A6031"/>
    <w:multiLevelType w:val="multilevel"/>
    <w:tmpl w:val="C1240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06B2100A"/>
    <w:multiLevelType w:val="hybridMultilevel"/>
    <w:tmpl w:val="ABFA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60BE9"/>
    <w:multiLevelType w:val="hybridMultilevel"/>
    <w:tmpl w:val="2540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D25FB"/>
    <w:multiLevelType w:val="hybridMultilevel"/>
    <w:tmpl w:val="A19C4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B6402A"/>
    <w:multiLevelType w:val="hybridMultilevel"/>
    <w:tmpl w:val="7AFA4A04"/>
    <w:lvl w:ilvl="0" w:tplc="FFA286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329528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7F4B65C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289232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30E4B00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B588D1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C05DEA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6AC6198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0F22A4E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261190"/>
    <w:multiLevelType w:val="hybridMultilevel"/>
    <w:tmpl w:val="E1FE5998"/>
    <w:lvl w:ilvl="0" w:tplc="041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7">
    <w:nsid w:val="2A356B23"/>
    <w:multiLevelType w:val="multilevel"/>
    <w:tmpl w:val="019E4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1E71CBD"/>
    <w:multiLevelType w:val="hybridMultilevel"/>
    <w:tmpl w:val="E2BCC0B6"/>
    <w:lvl w:ilvl="0" w:tplc="FFA286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70E41C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C58193C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141E5C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D4DE24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E761FBA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A472FA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D62FE76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34E7B10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8A1C7D"/>
    <w:multiLevelType w:val="hybridMultilevel"/>
    <w:tmpl w:val="5798CE4A"/>
    <w:lvl w:ilvl="0" w:tplc="A2D08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70A0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E1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F4B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8C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C4C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AC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04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B6C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F03B4"/>
    <w:multiLevelType w:val="multilevel"/>
    <w:tmpl w:val="C1240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>
    <w:nsid w:val="42C67229"/>
    <w:multiLevelType w:val="multilevel"/>
    <w:tmpl w:val="CD500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2">
    <w:nsid w:val="518E7CCC"/>
    <w:multiLevelType w:val="multilevel"/>
    <w:tmpl w:val="C1240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>
    <w:nsid w:val="58D40A6D"/>
    <w:multiLevelType w:val="multilevel"/>
    <w:tmpl w:val="C1240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5CAD230E"/>
    <w:multiLevelType w:val="hybridMultilevel"/>
    <w:tmpl w:val="0142A1AE"/>
    <w:lvl w:ilvl="0" w:tplc="FFA286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D09178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9DC0358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A8A330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B4EF4A6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AA0F14E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B340370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078134A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D0C1C9E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4985A3D"/>
    <w:multiLevelType w:val="multilevel"/>
    <w:tmpl w:val="2480A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6">
    <w:nsid w:val="6F2109A9"/>
    <w:multiLevelType w:val="hybridMultilevel"/>
    <w:tmpl w:val="02D85A08"/>
    <w:lvl w:ilvl="0" w:tplc="C0E6A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15"/>
  </w:num>
  <w:num w:numId="9">
    <w:abstractNumId w:val="11"/>
  </w:num>
  <w:num w:numId="10">
    <w:abstractNumId w:val="16"/>
  </w:num>
  <w:num w:numId="11">
    <w:abstractNumId w:val="0"/>
  </w:num>
  <w:num w:numId="12">
    <w:abstractNumId w:val="8"/>
  </w:num>
  <w:num w:numId="13">
    <w:abstractNumId w:val="14"/>
  </w:num>
  <w:num w:numId="14">
    <w:abstractNumId w:val="5"/>
  </w:num>
  <w:num w:numId="15">
    <w:abstractNumId w:val="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D0"/>
    <w:rsid w:val="0029569E"/>
    <w:rsid w:val="004C13EE"/>
    <w:rsid w:val="006013D0"/>
    <w:rsid w:val="00782A30"/>
    <w:rsid w:val="00A84B8F"/>
    <w:rsid w:val="00F627DE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60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13D0"/>
  </w:style>
  <w:style w:type="paragraph" w:customStyle="1" w:styleId="c28">
    <w:name w:val="c28"/>
    <w:basedOn w:val="a"/>
    <w:rsid w:val="0060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13D0"/>
  </w:style>
  <w:style w:type="paragraph" w:customStyle="1" w:styleId="c0">
    <w:name w:val="c0"/>
    <w:basedOn w:val="a"/>
    <w:rsid w:val="0060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1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956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569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5">
    <w:name w:val="Hyperlink"/>
    <w:uiPriority w:val="99"/>
    <w:unhideWhenUsed/>
    <w:rsid w:val="002956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569E"/>
  </w:style>
  <w:style w:type="paragraph" w:styleId="a6">
    <w:name w:val="Balloon Text"/>
    <w:basedOn w:val="a"/>
    <w:link w:val="a7"/>
    <w:uiPriority w:val="99"/>
    <w:semiHidden/>
    <w:unhideWhenUsed/>
    <w:rsid w:val="00F627D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F627DE"/>
    <w:rPr>
      <w:rFonts w:ascii="Tahoma" w:eastAsia="Calibri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60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13D0"/>
  </w:style>
  <w:style w:type="paragraph" w:customStyle="1" w:styleId="c28">
    <w:name w:val="c28"/>
    <w:basedOn w:val="a"/>
    <w:rsid w:val="0060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13D0"/>
  </w:style>
  <w:style w:type="paragraph" w:customStyle="1" w:styleId="c0">
    <w:name w:val="c0"/>
    <w:basedOn w:val="a"/>
    <w:rsid w:val="0060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1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956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569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5">
    <w:name w:val="Hyperlink"/>
    <w:uiPriority w:val="99"/>
    <w:unhideWhenUsed/>
    <w:rsid w:val="002956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569E"/>
  </w:style>
  <w:style w:type="paragraph" w:styleId="a6">
    <w:name w:val="Balloon Text"/>
    <w:basedOn w:val="a"/>
    <w:link w:val="a7"/>
    <w:uiPriority w:val="99"/>
    <w:semiHidden/>
    <w:unhideWhenUsed/>
    <w:rsid w:val="00F627D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F627DE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21_%D1%84%D0%B5%D0%B2%D1%80%D0%B0%D0%BB%D1%8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E%D0%9D%D0%95%D0%A1%D0%9A%D0%9E" TargetMode="External"/><Relationship Id="rId12" Type="http://schemas.openxmlformats.org/officeDocument/2006/relationships/hyperlink" Target="http://www.vokrugsveta.ru/vs/article/76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99_%D0%B3%D0%BE%D0%B4" TargetMode="External"/><Relationship Id="rId11" Type="http://schemas.openxmlformats.org/officeDocument/2006/relationships/hyperlink" Target="https://ru.wikipedia.org/wik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skiymir.ru/publications/860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2000_%D0%B3%D0%BE%D0%B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6154</Words>
  <Characters>35082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1</cp:revision>
  <cp:lastPrinted>2018-05-13T19:34:00Z</cp:lastPrinted>
  <dcterms:created xsi:type="dcterms:W3CDTF">2018-05-13T18:20:00Z</dcterms:created>
  <dcterms:modified xsi:type="dcterms:W3CDTF">2018-05-13T19:35:00Z</dcterms:modified>
</cp:coreProperties>
</file>