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DC" w:rsidRPr="00D30294" w:rsidRDefault="003220DC" w:rsidP="00292A92">
      <w:pPr>
        <w:jc w:val="center"/>
        <w:rPr>
          <w:b/>
          <w:bCs/>
          <w:sz w:val="32"/>
          <w:szCs w:val="32"/>
        </w:rPr>
      </w:pPr>
      <w:r w:rsidRPr="00D30294">
        <w:rPr>
          <w:b/>
          <w:bCs/>
          <w:sz w:val="32"/>
          <w:szCs w:val="32"/>
        </w:rPr>
        <w:t>ПРИМЕРЫ ПРОЕКТНЫХ РАБОТ</w:t>
      </w:r>
    </w:p>
    <w:p w:rsidR="003220DC" w:rsidRPr="00BE2693" w:rsidRDefault="003220DC" w:rsidP="00363EB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2693">
        <w:rPr>
          <w:rFonts w:ascii="Times New Roman" w:hAnsi="Times New Roman" w:cs="Times New Roman"/>
          <w:b/>
          <w:bCs/>
          <w:sz w:val="28"/>
          <w:szCs w:val="28"/>
        </w:rPr>
        <w:t>О лесных кашах и масле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E26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20DC" w:rsidRPr="00BE2693" w:rsidRDefault="003220DC" w:rsidP="002A66C7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693">
        <w:rPr>
          <w:rFonts w:ascii="Times New Roman" w:hAnsi="Times New Roman" w:cs="Times New Roman"/>
          <w:sz w:val="20"/>
          <w:szCs w:val="20"/>
        </w:rPr>
        <w:t>МЕТОДИЧЕСКИЙ ПАСПОРТ ПРОЕКТА</w:t>
      </w:r>
    </w:p>
    <w:p w:rsidR="003220DC" w:rsidRPr="00F41A12" w:rsidRDefault="003220DC" w:rsidP="00E900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Адресация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41A12">
        <w:rPr>
          <w:rFonts w:ascii="Times New Roman" w:hAnsi="Times New Roman" w:cs="Times New Roman"/>
          <w:sz w:val="24"/>
          <w:szCs w:val="24"/>
        </w:rPr>
        <w:t xml:space="preserve">Тема данного проекта предлагается учащимся 5 – 6 классов, изучающих ботанику.  </w:t>
      </w:r>
    </w:p>
    <w:p w:rsidR="003220DC" w:rsidRPr="00F41A12" w:rsidRDefault="003220DC" w:rsidP="00E9001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«О лесных кашах и масле».</w:t>
      </w:r>
    </w:p>
    <w:p w:rsidR="003220DC" w:rsidRPr="00F41A12" w:rsidRDefault="003220DC" w:rsidP="00E9001F">
      <w:pPr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9001F">
        <w:rPr>
          <w:rFonts w:ascii="Times New Roman" w:hAnsi="Times New Roman" w:cs="Times New Roman"/>
          <w:sz w:val="24"/>
          <w:szCs w:val="24"/>
        </w:rPr>
        <w:t>несколько недель,</w:t>
      </w:r>
      <w:r w:rsidRPr="00F41A12">
        <w:rPr>
          <w:rFonts w:ascii="Times New Roman" w:hAnsi="Times New Roman" w:cs="Times New Roman"/>
          <w:sz w:val="24"/>
          <w:szCs w:val="24"/>
        </w:rPr>
        <w:t>среднесрочный</w:t>
      </w:r>
      <w:r>
        <w:rPr>
          <w:rFonts w:ascii="Times New Roman" w:hAnsi="Times New Roman" w:cs="Times New Roman"/>
          <w:sz w:val="24"/>
          <w:szCs w:val="24"/>
        </w:rPr>
        <w:t xml:space="preserve"> проект.</w:t>
      </w:r>
    </w:p>
    <w:p w:rsidR="003220DC" w:rsidRPr="00F41A12" w:rsidRDefault="003220DC" w:rsidP="00F41A1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9001F">
        <w:rPr>
          <w:rFonts w:ascii="Times New Roman" w:hAnsi="Times New Roman" w:cs="Times New Roman"/>
          <w:sz w:val="24"/>
          <w:szCs w:val="24"/>
        </w:rPr>
        <w:t>5–6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0DC" w:rsidRPr="00F41A12" w:rsidRDefault="003220DC" w:rsidP="00E9001F">
      <w:pPr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Тип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9001F">
        <w:rPr>
          <w:rFonts w:ascii="Times New Roman" w:hAnsi="Times New Roman" w:cs="Times New Roman"/>
          <w:sz w:val="24"/>
          <w:szCs w:val="24"/>
        </w:rPr>
        <w:t>и</w:t>
      </w:r>
      <w:r w:rsidRPr="00F41A12">
        <w:rPr>
          <w:rFonts w:ascii="Times New Roman" w:hAnsi="Times New Roman" w:cs="Times New Roman"/>
          <w:sz w:val="24"/>
          <w:szCs w:val="24"/>
        </w:rPr>
        <w:t xml:space="preserve">нструктивный, его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F41A12">
        <w:rPr>
          <w:rFonts w:ascii="Times New Roman" w:hAnsi="Times New Roman" w:cs="Times New Roman"/>
          <w:sz w:val="24"/>
          <w:szCs w:val="24"/>
        </w:rPr>
        <w:t xml:space="preserve">цель – </w:t>
      </w:r>
      <w:r>
        <w:rPr>
          <w:rFonts w:ascii="Times New Roman" w:hAnsi="Times New Roman" w:cs="Times New Roman"/>
          <w:sz w:val="24"/>
          <w:szCs w:val="24"/>
        </w:rPr>
        <w:t>создание полезного продукта. Способствует развитию жизненно важных умений и навыков.</w:t>
      </w:r>
    </w:p>
    <w:p w:rsidR="003220DC" w:rsidRPr="00E9001F" w:rsidRDefault="003220DC" w:rsidP="00F41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9001F">
        <w:rPr>
          <w:rFonts w:ascii="Times New Roman" w:hAnsi="Times New Roman" w:cs="Times New Roman"/>
          <w:sz w:val="24"/>
          <w:szCs w:val="24"/>
        </w:rPr>
        <w:t>парная или групповая работа</w:t>
      </w:r>
      <w:r>
        <w:rPr>
          <w:rFonts w:ascii="Times New Roman" w:hAnsi="Times New Roman" w:cs="Times New Roman"/>
          <w:sz w:val="24"/>
          <w:szCs w:val="24"/>
        </w:rPr>
        <w:t xml:space="preserve"> (3 пары или 3 группы).</w:t>
      </w:r>
    </w:p>
    <w:p w:rsidR="003220DC" w:rsidRPr="004F30E1" w:rsidRDefault="003220DC" w:rsidP="00F41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F30E1"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умений при знакомстве с видовым разнообразием и значением лесных растений.</w:t>
      </w:r>
    </w:p>
    <w:p w:rsidR="003220DC" w:rsidRDefault="003220DC" w:rsidP="00F41A1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20DC" w:rsidRDefault="003220DC" w:rsidP="00F41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D65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>знакомиться с некоторыми лесными растениями, из которых можно приготовить пищу;</w:t>
      </w:r>
    </w:p>
    <w:p w:rsidR="003220DC" w:rsidRDefault="003220DC" w:rsidP="00F41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цель,  определить задачи работы, распределить работу над проектом в группе;</w:t>
      </w:r>
    </w:p>
    <w:p w:rsidR="003220DC" w:rsidRDefault="003220DC" w:rsidP="00F41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сообщения, презентации и продукты из лесных растений;</w:t>
      </w:r>
    </w:p>
    <w:p w:rsidR="003220DC" w:rsidRDefault="003220DC" w:rsidP="00F41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полученные результаты, оценить работу свою и своих товарищей;</w:t>
      </w:r>
    </w:p>
    <w:p w:rsidR="003220DC" w:rsidRPr="007E6D65" w:rsidRDefault="003220DC" w:rsidP="00F41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работы подготовить фотовыставку.</w:t>
      </w:r>
    </w:p>
    <w:p w:rsidR="003220DC" w:rsidRDefault="003220DC" w:rsidP="00F41A1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220DC" w:rsidRDefault="003220DC" w:rsidP="004C52D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3220DC" w:rsidRPr="00831B5F" w:rsidRDefault="003220DC" w:rsidP="00831B5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Личностные УУД:</w:t>
      </w:r>
    </w:p>
    <w:p w:rsidR="003220DC" w:rsidRPr="00831B5F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жизненное, личностное самоопределение, проявляющееся в процессе работы, на этапе презентации проекта и рефлексии.</w:t>
      </w:r>
    </w:p>
    <w:p w:rsidR="003220DC" w:rsidRPr="00831B5F" w:rsidRDefault="003220DC" w:rsidP="00831B5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УУД: </w:t>
      </w:r>
    </w:p>
    <w:p w:rsidR="003220DC" w:rsidRPr="00831B5F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задачи, планирование – определение последовательности промежуточных целей и задач с учетом конечного результата, составление плана и последовательности действий,волевая саморегуляция как способность к мобилизации сил и энергии, способность к выбору и принятию решений и преодолению препятствий.</w:t>
      </w:r>
    </w:p>
    <w:p w:rsidR="003220DC" w:rsidRPr="00831B5F" w:rsidRDefault="003220DC" w:rsidP="00831B5F">
      <w:pPr>
        <w:spacing w:before="100" w:beforeAutospacing="1" w:after="100" w:afterAutospacing="1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3220DC" w:rsidRPr="00831B5F" w:rsidRDefault="003220DC" w:rsidP="001D6A5A">
      <w:pPr>
        <w:spacing w:before="100" w:beforeAutospacing="1" w:after="100" w:afterAutospacing="1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Pr="00831B5F">
        <w:rPr>
          <w:rFonts w:ascii="Times New Roman" w:hAnsi="Times New Roman" w:cs="Times New Roman"/>
          <w:sz w:val="24"/>
          <w:szCs w:val="24"/>
        </w:rPr>
        <w:t>цели;поиск и выделение информации;применение методов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ормационного </w:t>
      </w:r>
      <w:r w:rsidRPr="00831B5F">
        <w:rPr>
          <w:rFonts w:ascii="Times New Roman" w:hAnsi="Times New Roman" w:cs="Times New Roman"/>
          <w:sz w:val="24"/>
          <w:szCs w:val="24"/>
        </w:rPr>
        <w:t>поиска, умение структурировать знания;умение  строить речевое высказывание;выбор наиболее эффективных способов решения задач;рефлексия способов и условий действий;контроль и оценка процесса и рез</w:t>
      </w:r>
      <w:r>
        <w:rPr>
          <w:rFonts w:ascii="Times New Roman" w:hAnsi="Times New Roman" w:cs="Times New Roman"/>
          <w:sz w:val="24"/>
          <w:szCs w:val="24"/>
        </w:rPr>
        <w:t>ульта</w:t>
      </w:r>
      <w:r w:rsidRPr="00831B5F">
        <w:rPr>
          <w:rFonts w:ascii="Times New Roman" w:hAnsi="Times New Roman" w:cs="Times New Roman"/>
          <w:sz w:val="24"/>
          <w:szCs w:val="24"/>
        </w:rPr>
        <w:t>тов действия;смысловое чтение;выбор вида чтения в зависимости от цели; умение адекватно передавать сод</w:t>
      </w:r>
      <w:r>
        <w:rPr>
          <w:rFonts w:ascii="Times New Roman" w:hAnsi="Times New Roman" w:cs="Times New Roman"/>
          <w:sz w:val="24"/>
          <w:szCs w:val="24"/>
        </w:rPr>
        <w:t>ержание текста;</w:t>
      </w:r>
      <w:r w:rsidRPr="00831B5F">
        <w:rPr>
          <w:rFonts w:ascii="Times New Roman" w:hAnsi="Times New Roman" w:cs="Times New Roman"/>
          <w:sz w:val="24"/>
          <w:szCs w:val="24"/>
        </w:rPr>
        <w:t xml:space="preserve"> формулирование проблем и самостоятельное создание способов решения проблем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</w:t>
      </w:r>
      <w:r w:rsidRPr="00831B5F">
        <w:rPr>
          <w:rFonts w:ascii="Times New Roman" w:hAnsi="Times New Roman" w:cs="Times New Roman"/>
          <w:sz w:val="24"/>
          <w:szCs w:val="24"/>
        </w:rPr>
        <w:t xml:space="preserve">и поискового характера. </w:t>
      </w:r>
    </w:p>
    <w:p w:rsidR="003220DC" w:rsidRPr="00831B5F" w:rsidRDefault="003220DC" w:rsidP="004C52DE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20DC" w:rsidRDefault="003220DC" w:rsidP="004C52D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коммуникативност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B5F">
        <w:rPr>
          <w:rFonts w:ascii="Times New Roman" w:hAnsi="Times New Roman" w:cs="Times New Roman"/>
          <w:sz w:val="24"/>
          <w:szCs w:val="24"/>
        </w:rPr>
        <w:t xml:space="preserve"> в информационном обмене, в ролевом взаимодействии;мыслительной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процессе работы, </w:t>
      </w:r>
      <w:r w:rsidRPr="00831B5F">
        <w:rPr>
          <w:rFonts w:ascii="Times New Roman" w:hAnsi="Times New Roman" w:cs="Times New Roman"/>
          <w:sz w:val="24"/>
          <w:szCs w:val="24"/>
        </w:rPr>
        <w:t>самоанализ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B5F">
        <w:rPr>
          <w:rFonts w:ascii="Times New Roman" w:hAnsi="Times New Roman" w:cs="Times New Roman"/>
          <w:sz w:val="24"/>
          <w:szCs w:val="24"/>
        </w:rPr>
        <w:t xml:space="preserve"> и рефлексии</w:t>
      </w:r>
      <w:r>
        <w:rPr>
          <w:rFonts w:ascii="Times New Roman" w:hAnsi="Times New Roman" w:cs="Times New Roman"/>
          <w:sz w:val="24"/>
          <w:szCs w:val="24"/>
        </w:rPr>
        <w:t>. Проявление толерантности, расширение кругозора.</w:t>
      </w:r>
    </w:p>
    <w:p w:rsidR="003220DC" w:rsidRDefault="003220DC" w:rsidP="004C52D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220DC" w:rsidRDefault="003220DC" w:rsidP="00174E4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E4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20DC" w:rsidRPr="00174E44" w:rsidRDefault="003220DC" w:rsidP="004C52D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74E44">
        <w:rPr>
          <w:rFonts w:ascii="Times New Roman" w:hAnsi="Times New Roman" w:cs="Times New Roman"/>
          <w:sz w:val="24"/>
          <w:szCs w:val="24"/>
        </w:rPr>
        <w:t xml:space="preserve">расширить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74E44">
        <w:rPr>
          <w:rFonts w:ascii="Times New Roman" w:hAnsi="Times New Roman" w:cs="Times New Roman"/>
          <w:sz w:val="24"/>
          <w:szCs w:val="24"/>
        </w:rPr>
        <w:t>о многообразии и значении растений в жизни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0DC" w:rsidRDefault="003220DC" w:rsidP="004C52D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220DC" w:rsidRPr="00E231B4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231B4">
        <w:rPr>
          <w:rFonts w:ascii="Times New Roman" w:hAnsi="Times New Roman" w:cs="Times New Roman"/>
          <w:sz w:val="24"/>
          <w:szCs w:val="24"/>
        </w:rPr>
        <w:t>внешние – со стороны членов комиссии и внутренние – со стороны самих учащихся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1,2)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20DC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Ресурсная обеспеченность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220DC" w:rsidRPr="00E231B4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231B4">
        <w:rPr>
          <w:rFonts w:ascii="Times New Roman" w:hAnsi="Times New Roman" w:cs="Times New Roman"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Верзилин. Н.М. По следам Робинзона.- М.: Дрофа, 2003. – 320 с.: ил.. стр. 56 – 73. Ресурсы Интернет.</w:t>
      </w:r>
    </w:p>
    <w:p w:rsidR="003220DC" w:rsidRPr="00FB6463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Календарное планирование выполнения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6463">
        <w:rPr>
          <w:rFonts w:ascii="Times New Roman" w:hAnsi="Times New Roman" w:cs="Times New Roman"/>
          <w:sz w:val="24"/>
          <w:szCs w:val="24"/>
        </w:rPr>
        <w:t>Осенние месяцы – сентябрь и октябрь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463">
        <w:rPr>
          <w:rFonts w:ascii="Times New Roman" w:hAnsi="Times New Roman" w:cs="Times New Roman"/>
          <w:sz w:val="24"/>
          <w:szCs w:val="24"/>
        </w:rPr>
        <w:t xml:space="preserve"> благоприятное время для сбора материала и работы.</w:t>
      </w:r>
      <w:r>
        <w:rPr>
          <w:rFonts w:ascii="Times New Roman" w:hAnsi="Times New Roman" w:cs="Times New Roman"/>
          <w:sz w:val="24"/>
          <w:szCs w:val="24"/>
        </w:rPr>
        <w:t>Можно приступить к началу работы весной с целью организации сбора растительного материала.</w:t>
      </w:r>
    </w:p>
    <w:p w:rsidR="003220DC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Примерный алгоритм проектной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7"/>
        <w:gridCol w:w="2693"/>
        <w:gridCol w:w="2977"/>
        <w:gridCol w:w="2517"/>
      </w:tblGrid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Целеполагание, выбор темы</w:t>
            </w: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Обозначает круг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возможных проблем,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альтернативные  цели и задачи, ориентируетучащихся на возможный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конечный  продукт.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Обсуждают в группе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(и с учителем) проблему,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цель и задачи, конечный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продукт,критерии оценки, определяют направление проектной деятельности.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Выборпроблемы,        постановка цели,        определение     конечного        продукта и критериев       оценки, выбор      направления,       постановка задач.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Организация  и планирование</w:t>
            </w: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Консультирует,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помощь,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делится опытом.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общий план ипоэтапную программу с     указанием промежуточных     результатов, видов    вспомогательной    деятельности,    распределяют  роли     участников проекта.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План ипрограмма,  промежуточныерезультаты, виды проектной и           вспомогательной                деятельности.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Выбор средств</w:t>
            </w:r>
          </w:p>
          <w:p w:rsidR="003220DC" w:rsidRPr="00D37B62" w:rsidRDefault="003220DC" w:rsidP="00D3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Консультирует,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ориентирует в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возможных средствах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и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проектной деятельности.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Обсуждают возможные         средства проектной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информационнойдеятельности, составляют банк средств, определяютих выбор.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Банк средств,выборосновных и            дополнительных            средств.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4.Составление рабочего варианта проекта.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в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обсуждении и оценке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промежуточных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результатов, помогает,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консультирует.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Обсуждают результаты сбора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данных и подготовки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проекта,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структуру и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проекта и его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разделов, общий дизайн,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составляют рабочий вариант.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Рабочий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вариант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проекта, изготовление материального продукта для презентации</w:t>
            </w:r>
          </w:p>
        </w:tc>
      </w:tr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5. Корректировка.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Составление окончательного текста презентации и представляемого продукта.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Помогает в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корректировке и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редактировании презентаций,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материального продукта,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помогает организовать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презентацию.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редактирование,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окончательное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оформление текста презентации и изготовление материального продукта для представления.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Окончательный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продукт  проекта,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    текст сообщений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    по презентации,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    сценарий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презентации.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6. Презентация проекта.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отведенную ему роль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по сценарию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презентации (как правило, слушателя и наблюдателя).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Осуществляют презентацию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по составленному и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согласованному сценарию.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Конечный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продукт проекта,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возможная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видеозапись или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протокол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  презентации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материального продукта учащимися в группах (парах).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7. Оценка проекта и его презентации</w:t>
            </w: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Фиксирует результаты внешней и внутренней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оценки продукта проекта и егопрезентации.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Обсуждают и оценивают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выполнения работы,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качество продукта проекта и егопрезентации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Согласованная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>
        <w:tc>
          <w:tcPr>
            <w:tcW w:w="132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8. Подкрепление и перспективы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Предлагает присутствующим обсудить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альтернативные виды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работы и формы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 подкрепления проекта.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Обсуждают и выбирают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формы и виды работы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по поддержке проекта.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Отчет о проекте,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включая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перспективное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 использование результатов работы.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0DC" w:rsidRPr="00FB6463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220DC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Примерный сценарий презентации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работы.</w:t>
      </w:r>
    </w:p>
    <w:p w:rsidR="003220DC" w:rsidRDefault="003220DC" w:rsidP="00C5702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20">
        <w:rPr>
          <w:rFonts w:ascii="Times New Roman" w:hAnsi="Times New Roman" w:cs="Times New Roman"/>
          <w:sz w:val="24"/>
          <w:szCs w:val="24"/>
        </w:rPr>
        <w:t>Вступительное сообщение с представлением корзины</w:t>
      </w:r>
      <w:r>
        <w:rPr>
          <w:rFonts w:ascii="Times New Roman" w:hAnsi="Times New Roman" w:cs="Times New Roman"/>
          <w:sz w:val="24"/>
          <w:szCs w:val="24"/>
        </w:rPr>
        <w:t xml:space="preserve"> (букета)</w:t>
      </w:r>
      <w:r w:rsidRPr="00C57020">
        <w:rPr>
          <w:rFonts w:ascii="Times New Roman" w:hAnsi="Times New Roman" w:cs="Times New Roman"/>
          <w:sz w:val="24"/>
          <w:szCs w:val="24"/>
        </w:rPr>
        <w:t xml:space="preserve"> с натуральными лесными растениями, из которых можно получить съедобные продукты</w:t>
      </w:r>
      <w:r>
        <w:rPr>
          <w:rFonts w:ascii="Times New Roman" w:hAnsi="Times New Roman" w:cs="Times New Roman"/>
          <w:sz w:val="24"/>
          <w:szCs w:val="24"/>
        </w:rPr>
        <w:t xml:space="preserve"> – 3 - 5 минут</w:t>
      </w:r>
      <w:r w:rsidRPr="00C57020">
        <w:rPr>
          <w:rFonts w:ascii="Times New Roman" w:hAnsi="Times New Roman" w:cs="Times New Roman"/>
          <w:sz w:val="24"/>
          <w:szCs w:val="24"/>
        </w:rPr>
        <w:t>.</w:t>
      </w:r>
    </w:p>
    <w:p w:rsidR="003220DC" w:rsidRDefault="003220DC" w:rsidP="00C5702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результатов работы 1 группы (пары) по теме «О дубовой каше». </w:t>
      </w:r>
    </w:p>
    <w:p w:rsidR="003220DC" w:rsidRPr="00B024A3" w:rsidRDefault="003220DC" w:rsidP="00B024A3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024A3">
        <w:rPr>
          <w:rFonts w:ascii="Times New Roman" w:hAnsi="Times New Roman" w:cs="Times New Roman"/>
          <w:sz w:val="24"/>
          <w:szCs w:val="24"/>
        </w:rPr>
        <w:t xml:space="preserve"> - Выступление учащегося с сообщением о значении дубов в жизни разных народов (часть презентации).</w:t>
      </w:r>
    </w:p>
    <w:p w:rsidR="003220DC" w:rsidRDefault="003220DC" w:rsidP="00EC627B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</w:t>
      </w:r>
      <w:r w:rsidRPr="00EC627B">
        <w:rPr>
          <w:rFonts w:ascii="Times New Roman" w:hAnsi="Times New Roman" w:cs="Times New Roman"/>
          <w:sz w:val="24"/>
          <w:szCs w:val="24"/>
        </w:rPr>
        <w:t xml:space="preserve">ыступление другого учащегося о систематике и особенностях строения и физиологии дубов (с показом натуральных частей растений). </w:t>
      </w:r>
    </w:p>
    <w:p w:rsidR="003220DC" w:rsidRPr="00F41A12" w:rsidRDefault="003220DC" w:rsidP="00BE2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C627B">
        <w:rPr>
          <w:rFonts w:ascii="Times New Roman" w:hAnsi="Times New Roman" w:cs="Times New Roman"/>
          <w:sz w:val="24"/>
          <w:szCs w:val="24"/>
        </w:rPr>
        <w:t>Презентация изготовленных полезных продуктов – каши, лепешек или торта (возможно изготовление кофе из желудей)</w:t>
      </w:r>
      <w:r w:rsidRPr="00F41A12">
        <w:rPr>
          <w:rFonts w:ascii="Times New Roman" w:hAnsi="Times New Roman" w:cs="Times New Roman"/>
          <w:sz w:val="24"/>
          <w:szCs w:val="24"/>
        </w:rPr>
        <w:t xml:space="preserve">с дегустацией и мастер – классы исполнителей. </w:t>
      </w:r>
    </w:p>
    <w:p w:rsidR="003220DC" w:rsidRDefault="003220DC" w:rsidP="00C5702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результатов работы 2 группы (пары) по теме «О манне небесной и манне земной».</w:t>
      </w:r>
    </w:p>
    <w:p w:rsidR="003220DC" w:rsidRDefault="003220DC" w:rsidP="002B09D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Выступление учащегося с сообщением об особенностях строения лишайников и их значении (часть презентации с показом натуральных образцов исландского мха).</w:t>
      </w:r>
    </w:p>
    <w:p w:rsidR="003220DC" w:rsidRDefault="003220DC" w:rsidP="002B09D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Выступление учащихся о злаковых растениях – маннике и костре ржаном с показом натуральных растений (или иллюстраций в презентации).</w:t>
      </w:r>
    </w:p>
    <w:p w:rsidR="003220DC" w:rsidRDefault="003220DC" w:rsidP="002B09D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каш и киселя, приготовленных из лесных растений.</w:t>
      </w:r>
    </w:p>
    <w:p w:rsidR="003220DC" w:rsidRDefault="003220DC" w:rsidP="002B09D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Презентация работы 3 группы по теме «Лесное молоко или съедобные свечки».</w:t>
      </w:r>
    </w:p>
    <w:p w:rsidR="003220DC" w:rsidRDefault="003220DC" w:rsidP="002B09D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учащегося с сообщением о значении орешника в жизни животных и человека (презентация компьютерная).</w:t>
      </w:r>
    </w:p>
    <w:p w:rsidR="003220DC" w:rsidRDefault="003220DC" w:rsidP="002B09D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дегустация продуктов, полученных из лещины.</w:t>
      </w:r>
    </w:p>
    <w:p w:rsidR="003220DC" w:rsidRDefault="003220DC" w:rsidP="002B09D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Сообщение учащихся группы о крестоцветных растениях с высоким содержанием масла. Демонстрация приемов выделения масла из растений.</w:t>
      </w:r>
    </w:p>
    <w:p w:rsidR="003220DC" w:rsidRDefault="003220DC" w:rsidP="002B09D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презентации проекта и подведения итогов возможно оформление фотовыставки и(или) видеофильма.</w:t>
      </w:r>
    </w:p>
    <w:p w:rsidR="003220DC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Результативность внедрения проекта</w:t>
      </w:r>
    </w:p>
    <w:p w:rsidR="003220DC" w:rsidRPr="00F06A76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и методика приготовления полезных лесных продуктов может транслироваться участниками проекта во время недель биологии и на других мероприятиях классного или школьного уровня.</w:t>
      </w:r>
    </w:p>
    <w:p w:rsidR="003220DC" w:rsidRPr="00831B5F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Статус учебного проекта</w:t>
      </w:r>
    </w:p>
    <w:p w:rsidR="003220DC" w:rsidRPr="00831B5F" w:rsidRDefault="003220DC" w:rsidP="00831B5F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Автор-разработчик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220DC" w:rsidRPr="00831B5F" w:rsidRDefault="003220DC" w:rsidP="00831B5F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Опыт использования (апробация)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220DC" w:rsidRPr="00831B5F" w:rsidRDefault="003220DC" w:rsidP="00831B5F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Степень распространения: № ОУ,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sectPr w:rsidR="003220DC" w:rsidRPr="00831B5F" w:rsidSect="009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1F"/>
    <w:multiLevelType w:val="hybridMultilevel"/>
    <w:tmpl w:val="2D709372"/>
    <w:lvl w:ilvl="0" w:tplc="F126C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A2FD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71A62F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FA523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DE8D4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9CC643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928B5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0AA5D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CB0A99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D20BD"/>
    <w:multiLevelType w:val="multilevel"/>
    <w:tmpl w:val="5E1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892A55"/>
    <w:multiLevelType w:val="hybridMultilevel"/>
    <w:tmpl w:val="5E8C9288"/>
    <w:lvl w:ilvl="0" w:tplc="0C50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41E70"/>
    <w:multiLevelType w:val="hybridMultilevel"/>
    <w:tmpl w:val="DC30D138"/>
    <w:lvl w:ilvl="0" w:tplc="C7081D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A1664E"/>
    <w:multiLevelType w:val="multilevel"/>
    <w:tmpl w:val="2C9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125524"/>
    <w:multiLevelType w:val="hybridMultilevel"/>
    <w:tmpl w:val="1254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D03B70"/>
    <w:multiLevelType w:val="hybridMultilevel"/>
    <w:tmpl w:val="8034AF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D068B5"/>
    <w:multiLevelType w:val="hybridMultilevel"/>
    <w:tmpl w:val="51163C16"/>
    <w:lvl w:ilvl="0" w:tplc="0C50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0704"/>
    <w:multiLevelType w:val="hybridMultilevel"/>
    <w:tmpl w:val="A41A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C4344C"/>
    <w:multiLevelType w:val="hybridMultilevel"/>
    <w:tmpl w:val="5E8C9288"/>
    <w:lvl w:ilvl="0" w:tplc="0C50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7280B"/>
    <w:multiLevelType w:val="multilevel"/>
    <w:tmpl w:val="B480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D7F4D"/>
    <w:multiLevelType w:val="multilevel"/>
    <w:tmpl w:val="02B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A6F1E62"/>
    <w:multiLevelType w:val="hybridMultilevel"/>
    <w:tmpl w:val="2FC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FB2"/>
    <w:multiLevelType w:val="hybridMultilevel"/>
    <w:tmpl w:val="3460D1DC"/>
    <w:lvl w:ilvl="0" w:tplc="A8683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80824C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E4C6C5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D06F6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D9AA9A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638556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0646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C6675A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B9A82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EE2090"/>
    <w:multiLevelType w:val="multilevel"/>
    <w:tmpl w:val="DD20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61667"/>
    <w:multiLevelType w:val="hybridMultilevel"/>
    <w:tmpl w:val="8F1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163CD"/>
    <w:multiLevelType w:val="hybridMultilevel"/>
    <w:tmpl w:val="D7207CEC"/>
    <w:lvl w:ilvl="0" w:tplc="A8683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646BFF"/>
    <w:multiLevelType w:val="hybridMultilevel"/>
    <w:tmpl w:val="DC7AD9E8"/>
    <w:lvl w:ilvl="0" w:tplc="5D120F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9E1C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DB6792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889B0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565E1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6CC06A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F019F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A96C14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14AEC9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7E7DDF"/>
    <w:multiLevelType w:val="hybridMultilevel"/>
    <w:tmpl w:val="614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BE60A1"/>
    <w:multiLevelType w:val="hybridMultilevel"/>
    <w:tmpl w:val="2FC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15"/>
  </w:num>
  <w:num w:numId="18">
    <w:abstractNumId w:val="18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A92"/>
    <w:rsid w:val="00022E9B"/>
    <w:rsid w:val="00026894"/>
    <w:rsid w:val="00061090"/>
    <w:rsid w:val="00092C1E"/>
    <w:rsid w:val="000A1F84"/>
    <w:rsid w:val="000A3EF4"/>
    <w:rsid w:val="000A4921"/>
    <w:rsid w:val="000B77AE"/>
    <w:rsid w:val="000F642B"/>
    <w:rsid w:val="0012150D"/>
    <w:rsid w:val="00146E72"/>
    <w:rsid w:val="001504E0"/>
    <w:rsid w:val="00162EA6"/>
    <w:rsid w:val="00164BE2"/>
    <w:rsid w:val="00174E44"/>
    <w:rsid w:val="001776DE"/>
    <w:rsid w:val="001A5DFD"/>
    <w:rsid w:val="001B2541"/>
    <w:rsid w:val="001C430A"/>
    <w:rsid w:val="001D6A5A"/>
    <w:rsid w:val="001F1558"/>
    <w:rsid w:val="001F1796"/>
    <w:rsid w:val="00254D39"/>
    <w:rsid w:val="00275D37"/>
    <w:rsid w:val="00292A92"/>
    <w:rsid w:val="002A66C7"/>
    <w:rsid w:val="002B09D1"/>
    <w:rsid w:val="002C52B0"/>
    <w:rsid w:val="002C590A"/>
    <w:rsid w:val="003064C3"/>
    <w:rsid w:val="003220DC"/>
    <w:rsid w:val="0034631A"/>
    <w:rsid w:val="00363EBE"/>
    <w:rsid w:val="00373D23"/>
    <w:rsid w:val="00381770"/>
    <w:rsid w:val="0039029F"/>
    <w:rsid w:val="0039130C"/>
    <w:rsid w:val="0039693B"/>
    <w:rsid w:val="003A3734"/>
    <w:rsid w:val="003A7793"/>
    <w:rsid w:val="003B2A3C"/>
    <w:rsid w:val="003C1C3C"/>
    <w:rsid w:val="003D7B53"/>
    <w:rsid w:val="003E6651"/>
    <w:rsid w:val="00404F1E"/>
    <w:rsid w:val="0040738A"/>
    <w:rsid w:val="00436E86"/>
    <w:rsid w:val="00493969"/>
    <w:rsid w:val="004C52DE"/>
    <w:rsid w:val="004E3448"/>
    <w:rsid w:val="004F30E1"/>
    <w:rsid w:val="00546FE7"/>
    <w:rsid w:val="00570E28"/>
    <w:rsid w:val="0058089B"/>
    <w:rsid w:val="005B2563"/>
    <w:rsid w:val="005E2B5E"/>
    <w:rsid w:val="005F135E"/>
    <w:rsid w:val="00605FAE"/>
    <w:rsid w:val="006264E1"/>
    <w:rsid w:val="00660D61"/>
    <w:rsid w:val="006933E4"/>
    <w:rsid w:val="00696452"/>
    <w:rsid w:val="006D5303"/>
    <w:rsid w:val="006D6E9B"/>
    <w:rsid w:val="006E1E44"/>
    <w:rsid w:val="007531A2"/>
    <w:rsid w:val="00780507"/>
    <w:rsid w:val="00787EB9"/>
    <w:rsid w:val="00790212"/>
    <w:rsid w:val="007B2CDE"/>
    <w:rsid w:val="007B5162"/>
    <w:rsid w:val="007C2B32"/>
    <w:rsid w:val="007E6D65"/>
    <w:rsid w:val="007F1AC9"/>
    <w:rsid w:val="007F7FF3"/>
    <w:rsid w:val="00831B5F"/>
    <w:rsid w:val="00840444"/>
    <w:rsid w:val="00852D09"/>
    <w:rsid w:val="00857CA3"/>
    <w:rsid w:val="008779C6"/>
    <w:rsid w:val="00883234"/>
    <w:rsid w:val="008D48D2"/>
    <w:rsid w:val="008E17B1"/>
    <w:rsid w:val="00905B8F"/>
    <w:rsid w:val="009070BF"/>
    <w:rsid w:val="00935D8A"/>
    <w:rsid w:val="009734F0"/>
    <w:rsid w:val="00981204"/>
    <w:rsid w:val="00990BD3"/>
    <w:rsid w:val="009B3297"/>
    <w:rsid w:val="009B4059"/>
    <w:rsid w:val="009C0F66"/>
    <w:rsid w:val="00A34EFC"/>
    <w:rsid w:val="00A6692D"/>
    <w:rsid w:val="00AC430F"/>
    <w:rsid w:val="00AD26E2"/>
    <w:rsid w:val="00AE00C5"/>
    <w:rsid w:val="00AE5137"/>
    <w:rsid w:val="00AF13C3"/>
    <w:rsid w:val="00AF262E"/>
    <w:rsid w:val="00B024A3"/>
    <w:rsid w:val="00B71137"/>
    <w:rsid w:val="00B743AF"/>
    <w:rsid w:val="00B85866"/>
    <w:rsid w:val="00BA09B2"/>
    <w:rsid w:val="00BA131A"/>
    <w:rsid w:val="00BA1B73"/>
    <w:rsid w:val="00BC14A1"/>
    <w:rsid w:val="00BE2693"/>
    <w:rsid w:val="00C548F1"/>
    <w:rsid w:val="00C57020"/>
    <w:rsid w:val="00D30294"/>
    <w:rsid w:val="00D332E7"/>
    <w:rsid w:val="00D37B62"/>
    <w:rsid w:val="00D4480E"/>
    <w:rsid w:val="00D807F9"/>
    <w:rsid w:val="00D87357"/>
    <w:rsid w:val="00D90BF4"/>
    <w:rsid w:val="00DE30B6"/>
    <w:rsid w:val="00E06D25"/>
    <w:rsid w:val="00E231B4"/>
    <w:rsid w:val="00E3353C"/>
    <w:rsid w:val="00E35209"/>
    <w:rsid w:val="00E5510F"/>
    <w:rsid w:val="00E63D53"/>
    <w:rsid w:val="00E770E7"/>
    <w:rsid w:val="00E826A6"/>
    <w:rsid w:val="00E9001F"/>
    <w:rsid w:val="00E9462B"/>
    <w:rsid w:val="00EC627B"/>
    <w:rsid w:val="00EF3043"/>
    <w:rsid w:val="00EF3D9B"/>
    <w:rsid w:val="00F06A76"/>
    <w:rsid w:val="00F167AE"/>
    <w:rsid w:val="00F41A12"/>
    <w:rsid w:val="00F86D21"/>
    <w:rsid w:val="00F92434"/>
    <w:rsid w:val="00F966B6"/>
    <w:rsid w:val="00F97991"/>
    <w:rsid w:val="00FA1A31"/>
    <w:rsid w:val="00FA4E83"/>
    <w:rsid w:val="00FB016C"/>
    <w:rsid w:val="00FB6463"/>
    <w:rsid w:val="00FC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0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D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6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26E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F9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F96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41A12"/>
    <w:pPr>
      <w:ind w:left="720"/>
    </w:pPr>
  </w:style>
  <w:style w:type="character" w:styleId="Emphasis">
    <w:name w:val="Emphasis"/>
    <w:basedOn w:val="DefaultParagraphFont"/>
    <w:uiPriority w:val="99"/>
    <w:qFormat/>
    <w:rsid w:val="00831B5F"/>
    <w:rPr>
      <w:i/>
      <w:iCs/>
    </w:rPr>
  </w:style>
  <w:style w:type="table" w:styleId="TableGrid">
    <w:name w:val="Table Grid"/>
    <w:basedOn w:val="TableNormal"/>
    <w:uiPriority w:val="99"/>
    <w:rsid w:val="00FB64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26A6"/>
    <w:rPr>
      <w:color w:val="0000FF"/>
      <w:u w:val="single"/>
    </w:rPr>
  </w:style>
  <w:style w:type="character" w:customStyle="1" w:styleId="style-b">
    <w:name w:val="style-b"/>
    <w:basedOn w:val="DefaultParagraphFont"/>
    <w:uiPriority w:val="99"/>
    <w:rsid w:val="00AD26E2"/>
  </w:style>
  <w:style w:type="character" w:styleId="Strong">
    <w:name w:val="Strong"/>
    <w:basedOn w:val="DefaultParagraphFont"/>
    <w:uiPriority w:val="99"/>
    <w:qFormat/>
    <w:rsid w:val="00AD26E2"/>
    <w:rPr>
      <w:b/>
      <w:bCs/>
    </w:rPr>
  </w:style>
  <w:style w:type="paragraph" w:customStyle="1" w:styleId="style-b1">
    <w:name w:val="style-b1"/>
    <w:basedOn w:val="Normal"/>
    <w:uiPriority w:val="99"/>
    <w:rsid w:val="00AD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DefaultParagraphFont"/>
    <w:uiPriority w:val="99"/>
    <w:rsid w:val="00164BE2"/>
  </w:style>
  <w:style w:type="character" w:customStyle="1" w:styleId="serp-urlmark">
    <w:name w:val="serp-url__mark"/>
    <w:basedOn w:val="DefaultParagraphFont"/>
    <w:uiPriority w:val="99"/>
    <w:rsid w:val="0016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1447</TotalTime>
  <Pages>4</Pages>
  <Words>1186</Words>
  <Characters>6762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томм</dc:creator>
  <cp:keywords/>
  <dc:description/>
  <cp:lastModifiedBy>123</cp:lastModifiedBy>
  <cp:revision>64</cp:revision>
  <dcterms:created xsi:type="dcterms:W3CDTF">2015-08-05T09:28:00Z</dcterms:created>
  <dcterms:modified xsi:type="dcterms:W3CDTF">2015-09-30T09:03:00Z</dcterms:modified>
</cp:coreProperties>
</file>