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94" w:rsidRDefault="00235E94" w:rsidP="00235E94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AE0FAB">
        <w:rPr>
          <w:rFonts w:ascii="Times New Roman" w:hAnsi="Times New Roman" w:cs="Times New Roman"/>
          <w:sz w:val="36"/>
        </w:rPr>
        <w:t xml:space="preserve">Опыт работы по организации </w:t>
      </w:r>
      <w:proofErr w:type="spellStart"/>
      <w:r w:rsidRPr="00AE0FAB">
        <w:rPr>
          <w:rFonts w:ascii="Times New Roman" w:hAnsi="Times New Roman" w:cs="Times New Roman"/>
          <w:sz w:val="36"/>
        </w:rPr>
        <w:t>межпредметной</w:t>
      </w:r>
      <w:proofErr w:type="spellEnd"/>
    </w:p>
    <w:p w:rsidR="00235E94" w:rsidRDefault="00235E94" w:rsidP="00235E94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AE0FAB">
        <w:rPr>
          <w:rFonts w:ascii="Times New Roman" w:hAnsi="Times New Roman" w:cs="Times New Roman"/>
          <w:sz w:val="36"/>
        </w:rPr>
        <w:t xml:space="preserve">проектно-исследовательской деятельности </w:t>
      </w:r>
    </w:p>
    <w:p w:rsidR="00235E94" w:rsidRPr="00AE0FAB" w:rsidRDefault="00235E94" w:rsidP="00235E94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AE0FAB">
        <w:rPr>
          <w:rFonts w:ascii="Times New Roman" w:hAnsi="Times New Roman" w:cs="Times New Roman"/>
          <w:sz w:val="36"/>
        </w:rPr>
        <w:t>на баз</w:t>
      </w:r>
      <w:r>
        <w:rPr>
          <w:rFonts w:ascii="Times New Roman" w:hAnsi="Times New Roman" w:cs="Times New Roman"/>
          <w:sz w:val="36"/>
        </w:rPr>
        <w:t>е средней общеобразовательной школы</w:t>
      </w:r>
    </w:p>
    <w:p w:rsidR="00235E94" w:rsidRPr="00AE0FAB" w:rsidRDefault="00235E94" w:rsidP="00235E94">
      <w:pPr>
        <w:rPr>
          <w:rFonts w:ascii="Times New Roman" w:hAnsi="Times New Roman" w:cs="Times New Roman"/>
        </w:rPr>
      </w:pPr>
    </w:p>
    <w:p w:rsidR="00235E94" w:rsidRPr="00AE0FAB" w:rsidRDefault="00235E94" w:rsidP="00235E94">
      <w:pPr>
        <w:rPr>
          <w:rFonts w:ascii="Times New Roman" w:hAnsi="Times New Roman" w:cs="Times New Roman"/>
        </w:rPr>
      </w:pPr>
    </w:p>
    <w:p w:rsidR="00235E94" w:rsidRDefault="00235E94" w:rsidP="00235E9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1637">
        <w:rPr>
          <w:rFonts w:ascii="Times New Roman" w:hAnsi="Times New Roman" w:cs="Times New Roman"/>
          <w:sz w:val="32"/>
          <w:szCs w:val="32"/>
        </w:rPr>
        <w:t>Материалы подготовлены в рамках</w:t>
      </w:r>
    </w:p>
    <w:p w:rsidR="00235E94" w:rsidRDefault="00235E94" w:rsidP="00235E9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F1637">
        <w:rPr>
          <w:rFonts w:ascii="Times New Roman" w:eastAsia="Times New Roman" w:hAnsi="Times New Roman" w:cs="Times New Roman"/>
          <w:sz w:val="32"/>
          <w:szCs w:val="32"/>
        </w:rPr>
        <w:t>областной Ярмарки инноваций в образовании</w:t>
      </w:r>
    </w:p>
    <w:p w:rsidR="00235E94" w:rsidRDefault="00235E94" w:rsidP="00235E9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F1637">
        <w:rPr>
          <w:rFonts w:ascii="Times New Roman" w:eastAsia="Times New Roman" w:hAnsi="Times New Roman" w:cs="Times New Roman"/>
          <w:sz w:val="32"/>
          <w:szCs w:val="32"/>
        </w:rPr>
        <w:t xml:space="preserve">"Современное образование развивающемуся региону", тематическое направление </w:t>
      </w:r>
    </w:p>
    <w:p w:rsidR="00235E94" w:rsidRPr="00AF1637" w:rsidRDefault="00235E94" w:rsidP="00235E9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F1637">
        <w:rPr>
          <w:rFonts w:ascii="Times New Roman" w:eastAsia="Times New Roman" w:hAnsi="Times New Roman" w:cs="Times New Roman"/>
          <w:sz w:val="32"/>
          <w:szCs w:val="32"/>
        </w:rPr>
        <w:t xml:space="preserve">«Проектная и исследовательская деятельность </w:t>
      </w:r>
      <w:proofErr w:type="gramStart"/>
      <w:r w:rsidRPr="00AF1637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Pr="00AF1637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235E94" w:rsidRPr="00AE0FAB" w:rsidRDefault="00235E94" w:rsidP="00235E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E94" w:rsidRPr="00AE0FAB" w:rsidRDefault="00235E94" w:rsidP="00235E9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FAB">
        <w:rPr>
          <w:rFonts w:ascii="Times New Roman" w:eastAsia="Times New Roman" w:hAnsi="Times New Roman" w:cs="Times New Roman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E0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5E94" w:rsidRPr="00AE0FAB" w:rsidRDefault="00235E94" w:rsidP="00235E9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FAB">
        <w:rPr>
          <w:rFonts w:ascii="Times New Roman" w:eastAsia="Times New Roman" w:hAnsi="Times New Roman" w:cs="Times New Roman"/>
          <w:sz w:val="28"/>
          <w:szCs w:val="28"/>
        </w:rPr>
        <w:t>Васильева Виктория Кирилловна</w:t>
      </w:r>
    </w:p>
    <w:p w:rsidR="00235E94" w:rsidRPr="00AE0FAB" w:rsidRDefault="00235E94" w:rsidP="00235E9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E0FAB">
        <w:rPr>
          <w:rFonts w:ascii="Times New Roman" w:eastAsia="Times New Roman" w:hAnsi="Times New Roman" w:cs="Times New Roman"/>
          <w:sz w:val="28"/>
          <w:szCs w:val="28"/>
        </w:rPr>
        <w:t>читель химии высшей квалификационной категории</w:t>
      </w:r>
    </w:p>
    <w:p w:rsidR="00235E94" w:rsidRDefault="00235E94" w:rsidP="00235E9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«Гатчинская СОШ №7»,</w:t>
      </w:r>
    </w:p>
    <w:p w:rsidR="00235E94" w:rsidRDefault="00235E94" w:rsidP="00235E9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Орешникова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Викторовна,</w:t>
      </w:r>
    </w:p>
    <w:p w:rsidR="00235E94" w:rsidRPr="00AE0FAB" w:rsidRDefault="00235E94" w:rsidP="00235E9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E0FAB">
        <w:rPr>
          <w:rFonts w:ascii="Times New Roman" w:eastAsia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  <w:r w:rsidRPr="00AE0FAB">
        <w:rPr>
          <w:rFonts w:ascii="Times New Roman" w:eastAsia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235E94" w:rsidRDefault="00235E94" w:rsidP="00235E9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«Гатчинская СОШ №7»</w:t>
      </w:r>
    </w:p>
    <w:p w:rsidR="00235E94" w:rsidRPr="00AE0FAB" w:rsidRDefault="00235E94" w:rsidP="00235E9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5E94" w:rsidRPr="00AE0FAB" w:rsidRDefault="00235E94" w:rsidP="00235E94">
      <w:pPr>
        <w:jc w:val="center"/>
        <w:rPr>
          <w:rFonts w:ascii="Times New Roman" w:hAnsi="Times New Roman" w:cs="Times New Roman"/>
        </w:rPr>
      </w:pPr>
    </w:p>
    <w:p w:rsidR="00235E94" w:rsidRPr="00AE0FAB" w:rsidRDefault="00235E94" w:rsidP="00235E94">
      <w:pPr>
        <w:rPr>
          <w:rFonts w:ascii="Times New Roman" w:hAnsi="Times New Roman" w:cs="Times New Roman"/>
        </w:rPr>
      </w:pPr>
    </w:p>
    <w:p w:rsidR="00235E94" w:rsidRDefault="00235E94" w:rsidP="00235E94">
      <w:pPr>
        <w:rPr>
          <w:rFonts w:ascii="Times New Roman" w:hAnsi="Times New Roman" w:cs="Times New Roman"/>
        </w:rPr>
      </w:pPr>
    </w:p>
    <w:p w:rsidR="00235E94" w:rsidRDefault="00235E94" w:rsidP="00235E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Ленинградская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Гатчина,  2015г. </w:t>
      </w:r>
      <w:r>
        <w:rPr>
          <w:rFonts w:ascii="Times New Roman" w:hAnsi="Times New Roman" w:cs="Times New Roman"/>
        </w:rPr>
        <w:br w:type="page"/>
      </w:r>
    </w:p>
    <w:p w:rsidR="00235E94" w:rsidRPr="00AF1637" w:rsidRDefault="00235E94" w:rsidP="00235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35E94" w:rsidRPr="00AF1637" w:rsidRDefault="00235E94" w:rsidP="00235E94">
      <w:pPr>
        <w:rPr>
          <w:rFonts w:ascii="Times New Roman" w:hAnsi="Times New Roman" w:cs="Times New Roman"/>
          <w:sz w:val="28"/>
          <w:szCs w:val="28"/>
        </w:rPr>
      </w:pPr>
    </w:p>
    <w:p w:rsidR="00235E94" w:rsidRPr="00AF1637" w:rsidRDefault="00235E94" w:rsidP="00235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 xml:space="preserve">Проектная и исследовательская деятельность является частью образовательного маршрута </w:t>
      </w:r>
      <w:proofErr w:type="gramStart"/>
      <w:r w:rsidRPr="00AF16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Pr="00AF1637">
        <w:rPr>
          <w:rFonts w:ascii="Times New Roman" w:hAnsi="Times New Roman" w:cs="Times New Roman"/>
          <w:sz w:val="28"/>
          <w:szCs w:val="28"/>
        </w:rPr>
        <w:t>Гатчинской СОШ №7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1637">
        <w:rPr>
          <w:rFonts w:ascii="Times New Roman" w:hAnsi="Times New Roman" w:cs="Times New Roman"/>
          <w:sz w:val="28"/>
          <w:szCs w:val="28"/>
        </w:rPr>
        <w:t xml:space="preserve">. Это связано с необходимостью мотивации </w:t>
      </w:r>
      <w:proofErr w:type="gramStart"/>
      <w:r w:rsidRPr="00AF16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1637">
        <w:rPr>
          <w:rFonts w:ascii="Times New Roman" w:hAnsi="Times New Roman" w:cs="Times New Roman"/>
          <w:sz w:val="28"/>
          <w:szCs w:val="28"/>
        </w:rPr>
        <w:t xml:space="preserve"> на аналитическую деятельность, формирование интереса к науке и стимулированию проектного мышления.</w:t>
      </w:r>
    </w:p>
    <w:p w:rsidR="00235E94" w:rsidRPr="00AF1637" w:rsidRDefault="00235E94" w:rsidP="00235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 xml:space="preserve">Проектная деятельность помогает выходить школьниками за рамки предложенной образовательной программы, самостоятельно искать ответы на интересующие их вопросы. Кроме того, реализация проекта позволяет поставить обучающегося в ситуацию успеха, развивать творческие и аналитические способности,  сформировать </w:t>
      </w:r>
      <w:proofErr w:type="spellStart"/>
      <w:r w:rsidRPr="00AF163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AF1637">
        <w:rPr>
          <w:rFonts w:ascii="Times New Roman" w:hAnsi="Times New Roman" w:cs="Times New Roman"/>
          <w:sz w:val="28"/>
          <w:szCs w:val="28"/>
        </w:rPr>
        <w:t xml:space="preserve"> и ценностные установки.</w:t>
      </w:r>
    </w:p>
    <w:p w:rsidR="00235E94" w:rsidRPr="00AF1637" w:rsidRDefault="00235E94" w:rsidP="00235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МБОУ «</w:t>
      </w:r>
      <w:r w:rsidRPr="00AF1637">
        <w:rPr>
          <w:rFonts w:ascii="Times New Roman" w:hAnsi="Times New Roman" w:cs="Times New Roman"/>
          <w:sz w:val="28"/>
          <w:szCs w:val="28"/>
        </w:rPr>
        <w:t>Гатчинская СОШ № 7</w:t>
      </w:r>
      <w:r>
        <w:rPr>
          <w:rFonts w:ascii="Times New Roman" w:hAnsi="Times New Roman" w:cs="Times New Roman"/>
          <w:sz w:val="28"/>
          <w:szCs w:val="28"/>
        </w:rPr>
        <w:t>» начало</w:t>
      </w:r>
      <w:r w:rsidRPr="00AF1637">
        <w:rPr>
          <w:rFonts w:ascii="Times New Roman" w:hAnsi="Times New Roman" w:cs="Times New Roman"/>
          <w:sz w:val="28"/>
          <w:szCs w:val="28"/>
        </w:rPr>
        <w:t xml:space="preserve"> активно внедрять проектно-исследовательскую деятельность более 10 лет назад.</w:t>
      </w:r>
      <w:proofErr w:type="gramEnd"/>
      <w:r w:rsidRPr="00AF1637">
        <w:rPr>
          <w:rFonts w:ascii="Times New Roman" w:hAnsi="Times New Roman" w:cs="Times New Roman"/>
          <w:sz w:val="28"/>
          <w:szCs w:val="28"/>
        </w:rPr>
        <w:t xml:space="preserve"> Особенности проектов в данном образовательном учреждении является </w:t>
      </w:r>
      <w:proofErr w:type="spellStart"/>
      <w:r w:rsidRPr="00AF1637">
        <w:rPr>
          <w:rFonts w:ascii="Times New Roman" w:hAnsi="Times New Roman" w:cs="Times New Roman"/>
          <w:sz w:val="28"/>
          <w:szCs w:val="28"/>
        </w:rPr>
        <w:t>межпредметность</w:t>
      </w:r>
      <w:proofErr w:type="spellEnd"/>
      <w:r w:rsidRPr="00AF1637">
        <w:rPr>
          <w:rFonts w:ascii="Times New Roman" w:hAnsi="Times New Roman" w:cs="Times New Roman"/>
          <w:sz w:val="28"/>
          <w:szCs w:val="28"/>
        </w:rPr>
        <w:t xml:space="preserve"> и социальная значимость конечного продукта.</w:t>
      </w:r>
    </w:p>
    <w:p w:rsidR="00235E94" w:rsidRPr="00AF1637" w:rsidRDefault="00235E94" w:rsidP="00235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 xml:space="preserve">В основе каждого проекта лежит проблема, которая является значимой для жителей города, микрорайона или конкретного жителя. Обобщая и анализируя знания по этой проблеме с разных точек зрения (химия, физика, экология, биология, краеведение, и т.д.) </w:t>
      </w:r>
      <w:proofErr w:type="gramStart"/>
      <w:r w:rsidRPr="00AF16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F1637">
        <w:rPr>
          <w:rFonts w:ascii="Times New Roman" w:hAnsi="Times New Roman" w:cs="Times New Roman"/>
          <w:sz w:val="28"/>
          <w:szCs w:val="28"/>
        </w:rPr>
        <w:t xml:space="preserve"> получает в исследовании полную картину, что позволяет решать проблему системно.</w:t>
      </w:r>
    </w:p>
    <w:p w:rsidR="00235E94" w:rsidRPr="00AF1637" w:rsidRDefault="00235E94" w:rsidP="00235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637">
        <w:rPr>
          <w:rFonts w:ascii="Times New Roman" w:hAnsi="Times New Roman" w:cs="Times New Roman"/>
          <w:sz w:val="28"/>
          <w:szCs w:val="28"/>
        </w:rPr>
        <w:t xml:space="preserve">Проекты и исследования, реализованные обучающимися 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Pr="00AF1637">
        <w:rPr>
          <w:rFonts w:ascii="Times New Roman" w:hAnsi="Times New Roman" w:cs="Times New Roman"/>
          <w:sz w:val="28"/>
          <w:szCs w:val="28"/>
        </w:rPr>
        <w:t>Гатчинской СОШ №7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1637">
        <w:rPr>
          <w:rFonts w:ascii="Times New Roman" w:hAnsi="Times New Roman" w:cs="Times New Roman"/>
          <w:sz w:val="28"/>
          <w:szCs w:val="28"/>
        </w:rPr>
        <w:t>,  были  высоко оценены на муниципальных, региональных, всероссийских и международных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 и олимпиадах</w:t>
      </w:r>
      <w:r w:rsidRPr="00AF16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5E94" w:rsidRPr="00AF1637" w:rsidRDefault="00235E94" w:rsidP="00235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 xml:space="preserve">Основная задача работы, представленной на Ярмарке – обобщение опыта десятилетней  работы в проектной деятельности, подготовки </w:t>
      </w:r>
      <w:proofErr w:type="gramStart"/>
      <w:r w:rsidRPr="00AF16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1637">
        <w:rPr>
          <w:rFonts w:ascii="Times New Roman" w:hAnsi="Times New Roman" w:cs="Times New Roman"/>
          <w:sz w:val="28"/>
          <w:szCs w:val="28"/>
        </w:rPr>
        <w:t xml:space="preserve"> к  исследовательской деятельности и формирования интереса к подобной работе.</w:t>
      </w:r>
    </w:p>
    <w:p w:rsidR="00235E94" w:rsidRDefault="00235E94" w:rsidP="00235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E94" w:rsidRPr="00AF1637" w:rsidRDefault="00235E94" w:rsidP="00235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F1">
        <w:rPr>
          <w:rFonts w:ascii="Times New Roman" w:hAnsi="Times New Roman" w:cs="Times New Roman"/>
          <w:i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работы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637">
        <w:rPr>
          <w:rFonts w:ascii="Times New Roman" w:hAnsi="Times New Roman" w:cs="Times New Roman"/>
          <w:sz w:val="28"/>
          <w:szCs w:val="28"/>
        </w:rPr>
        <w:t xml:space="preserve">Исследования, проведенные психологами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Pr="00AF1637">
        <w:rPr>
          <w:rFonts w:ascii="Times New Roman" w:hAnsi="Times New Roman" w:cs="Times New Roman"/>
          <w:sz w:val="28"/>
          <w:szCs w:val="28"/>
        </w:rPr>
        <w:t xml:space="preserve">Гатчинской </w:t>
      </w: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Pr="00AF1637"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1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637">
        <w:rPr>
          <w:rFonts w:ascii="Times New Roman" w:hAnsi="Times New Roman" w:cs="Times New Roman"/>
          <w:sz w:val="28"/>
          <w:szCs w:val="28"/>
        </w:rPr>
        <w:t>показыва</w:t>
      </w:r>
      <w:r>
        <w:rPr>
          <w:rFonts w:ascii="Times New Roman" w:hAnsi="Times New Roman" w:cs="Times New Roman"/>
          <w:sz w:val="28"/>
          <w:szCs w:val="28"/>
        </w:rPr>
        <w:t>линизкую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мотивацию</w:t>
      </w:r>
      <w:r w:rsidRPr="00AF1637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 w:rsidRPr="00AF163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познавательной деятельности</w:t>
      </w:r>
      <w:r w:rsidRPr="00AF16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1637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F1637">
        <w:rPr>
          <w:rFonts w:ascii="Times New Roman" w:hAnsi="Times New Roman" w:cs="Times New Roman"/>
          <w:sz w:val="28"/>
          <w:szCs w:val="28"/>
        </w:rPr>
        <w:t>связано с несколькими причинами:</w:t>
      </w:r>
    </w:p>
    <w:p w:rsidR="00235E94" w:rsidRPr="00AF1637" w:rsidRDefault="00235E94" w:rsidP="00235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637">
        <w:rPr>
          <w:rFonts w:ascii="Times New Roman" w:hAnsi="Times New Roman" w:cs="Times New Roman"/>
          <w:b/>
          <w:sz w:val="28"/>
          <w:szCs w:val="28"/>
        </w:rPr>
        <w:t>Предпочтение учителей в использовании ус</w:t>
      </w:r>
      <w:r>
        <w:rPr>
          <w:rFonts w:ascii="Times New Roman" w:hAnsi="Times New Roman" w:cs="Times New Roman"/>
          <w:b/>
          <w:sz w:val="28"/>
          <w:szCs w:val="28"/>
        </w:rPr>
        <w:t>таревших педагогических методов</w:t>
      </w:r>
    </w:p>
    <w:p w:rsidR="00235E94" w:rsidRPr="00AF1637" w:rsidRDefault="00235E94" w:rsidP="00235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63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F1637">
        <w:rPr>
          <w:rFonts w:ascii="Times New Roman" w:hAnsi="Times New Roman" w:cs="Times New Roman"/>
          <w:sz w:val="28"/>
          <w:szCs w:val="28"/>
        </w:rPr>
        <w:t xml:space="preserve"> век является веком информационных технологий.</w:t>
      </w:r>
      <w:proofErr w:type="gramEnd"/>
      <w:r w:rsidRPr="00AF1637">
        <w:rPr>
          <w:rFonts w:ascii="Times New Roman" w:hAnsi="Times New Roman" w:cs="Times New Roman"/>
          <w:sz w:val="28"/>
          <w:szCs w:val="28"/>
        </w:rPr>
        <w:t xml:space="preserve"> Дети с рождения приучены к компьютеру, телевизору и другим </w:t>
      </w:r>
      <w:proofErr w:type="spellStart"/>
      <w:r w:rsidRPr="00AF1637">
        <w:rPr>
          <w:rFonts w:ascii="Times New Roman" w:hAnsi="Times New Roman" w:cs="Times New Roman"/>
          <w:sz w:val="28"/>
          <w:szCs w:val="28"/>
        </w:rPr>
        <w:t>гаджетам</w:t>
      </w:r>
      <w:proofErr w:type="spellEnd"/>
      <w:r w:rsidRPr="00AF1637">
        <w:rPr>
          <w:rFonts w:ascii="Times New Roman" w:hAnsi="Times New Roman" w:cs="Times New Roman"/>
          <w:sz w:val="28"/>
          <w:szCs w:val="28"/>
        </w:rPr>
        <w:t>. Поэтому использование на уроках электронного оборудования (презентационных материалов, электронной доски и пр.) позволяет ребенку повысить уровень интереса к образовательному процессу.</w:t>
      </w:r>
    </w:p>
    <w:p w:rsidR="00235E94" w:rsidRPr="00AF1637" w:rsidRDefault="00235E94" w:rsidP="00235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E94" w:rsidRPr="00AF1637" w:rsidRDefault="00235E94" w:rsidP="00235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637">
        <w:rPr>
          <w:rFonts w:ascii="Times New Roman" w:hAnsi="Times New Roman" w:cs="Times New Roman"/>
          <w:b/>
          <w:sz w:val="28"/>
          <w:szCs w:val="28"/>
        </w:rPr>
        <w:t>Невозможность применения полученных знаний на практике</w:t>
      </w:r>
    </w:p>
    <w:p w:rsidR="00235E94" w:rsidRPr="00AF1637" w:rsidRDefault="00235E94" w:rsidP="00235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 xml:space="preserve">Мотивация к обучению поднимается, если строится не только на желании получить хорошую оценку или высокий балл на экзамене, но и на применимости полученных знаний в жизни. Например, </w:t>
      </w:r>
      <w:proofErr w:type="gramStart"/>
      <w:r w:rsidRPr="00AF163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F1637">
        <w:rPr>
          <w:rFonts w:ascii="Times New Roman" w:hAnsi="Times New Roman" w:cs="Times New Roman"/>
          <w:sz w:val="28"/>
          <w:szCs w:val="28"/>
        </w:rPr>
        <w:t xml:space="preserve"> трудно объяснить в восьмом классе на уроке химии разницу между экзотермическими и эндотермическими реакциями. </w:t>
      </w:r>
      <w:proofErr w:type="gramStart"/>
      <w:r w:rsidRPr="00AF1637">
        <w:rPr>
          <w:rFonts w:ascii="Times New Roman" w:hAnsi="Times New Roman" w:cs="Times New Roman"/>
          <w:sz w:val="28"/>
          <w:szCs w:val="28"/>
        </w:rPr>
        <w:t>Но если на простом примере показать, что нельзя гасить известь в пластиковом посуде, иначе посуда  расплавится, вероятнее всего, он запомнит это навсегда.</w:t>
      </w:r>
      <w:proofErr w:type="gramEnd"/>
    </w:p>
    <w:p w:rsidR="00235E94" w:rsidRPr="00AF1637" w:rsidRDefault="00235E94" w:rsidP="00235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E94" w:rsidRPr="00AF1637" w:rsidRDefault="00235E94" w:rsidP="00235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637">
        <w:rPr>
          <w:rFonts w:ascii="Times New Roman" w:hAnsi="Times New Roman" w:cs="Times New Roman"/>
          <w:b/>
          <w:sz w:val="28"/>
          <w:szCs w:val="28"/>
        </w:rPr>
        <w:t xml:space="preserve">Отсутствие свободы </w:t>
      </w:r>
      <w:r>
        <w:rPr>
          <w:rFonts w:ascii="Times New Roman" w:hAnsi="Times New Roman" w:cs="Times New Roman"/>
          <w:b/>
          <w:sz w:val="28"/>
          <w:szCs w:val="28"/>
        </w:rPr>
        <w:t>творческого и научного мышления</w:t>
      </w:r>
    </w:p>
    <w:p w:rsidR="00235E94" w:rsidRPr="00AF1637" w:rsidRDefault="00235E94" w:rsidP="00235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>Устаревшие  принципы обучения предполагают единственно верный ответ на поставленные вопросы. В случае</w:t>
      </w:r>
      <w:proofErr w:type="gramStart"/>
      <w:r w:rsidRPr="00AF16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1637">
        <w:rPr>
          <w:rFonts w:ascii="Times New Roman" w:hAnsi="Times New Roman" w:cs="Times New Roman"/>
          <w:sz w:val="28"/>
          <w:szCs w:val="28"/>
        </w:rPr>
        <w:t xml:space="preserve"> если мнение ученика расходится с мнением преподавателя, часто это может сказаться на его оценки (в особенности, относительно гуманитарных предметов).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637">
        <w:rPr>
          <w:rFonts w:ascii="Times New Roman" w:hAnsi="Times New Roman" w:cs="Times New Roman"/>
          <w:sz w:val="28"/>
          <w:szCs w:val="28"/>
        </w:rPr>
        <w:t>Использование проектно-исследовательского подхода позволяет одновременно влиять на все 3 причины, тем самым повышая интерес обучающихся к образовательному процессу.</w:t>
      </w:r>
      <w:proofErr w:type="gramEnd"/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>Проблемы, лежащие в основе ученических проектов, является интересными для самих учеников. Например:</w:t>
      </w:r>
    </w:p>
    <w:p w:rsidR="00235E94" w:rsidRPr="00AF1637" w:rsidRDefault="00235E94" w:rsidP="00235E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lastRenderedPageBreak/>
        <w:t>Какая краска лучше всего сохраняет древесину в условиях местного климата?</w:t>
      </w:r>
    </w:p>
    <w:p w:rsidR="00235E94" w:rsidRPr="00AF1637" w:rsidRDefault="00235E94" w:rsidP="00235E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F1637">
        <w:rPr>
          <w:rFonts w:ascii="Times New Roman" w:hAnsi="Times New Roman" w:cs="Times New Roman"/>
          <w:sz w:val="28"/>
          <w:szCs w:val="28"/>
        </w:rPr>
        <w:t>ак энергосберегающие лампочки влияют на здоровье?</w:t>
      </w:r>
    </w:p>
    <w:p w:rsidR="00235E94" w:rsidRPr="00AF1637" w:rsidRDefault="00235E94" w:rsidP="00235E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F1637">
        <w:rPr>
          <w:rFonts w:ascii="Times New Roman" w:hAnsi="Times New Roman" w:cs="Times New Roman"/>
          <w:sz w:val="28"/>
          <w:szCs w:val="28"/>
        </w:rPr>
        <w:t xml:space="preserve">ак очистить </w:t>
      </w:r>
      <w:proofErr w:type="spellStart"/>
      <w:r w:rsidRPr="00AF1637">
        <w:rPr>
          <w:rFonts w:ascii="Times New Roman" w:hAnsi="Times New Roman" w:cs="Times New Roman"/>
          <w:sz w:val="28"/>
          <w:szCs w:val="28"/>
        </w:rPr>
        <w:t>Пудостьский</w:t>
      </w:r>
      <w:proofErr w:type="spellEnd"/>
      <w:r w:rsidRPr="00AF1637">
        <w:rPr>
          <w:rFonts w:ascii="Times New Roman" w:hAnsi="Times New Roman" w:cs="Times New Roman"/>
          <w:sz w:val="28"/>
          <w:szCs w:val="28"/>
        </w:rPr>
        <w:t xml:space="preserve"> камень, использовавшийся для постройки Гатчинского дворца, от </w:t>
      </w:r>
      <w:proofErr w:type="spellStart"/>
      <w:r w:rsidRPr="00AF1637">
        <w:rPr>
          <w:rFonts w:ascii="Times New Roman" w:hAnsi="Times New Roman" w:cs="Times New Roman"/>
          <w:sz w:val="28"/>
          <w:szCs w:val="28"/>
        </w:rPr>
        <w:t>вандальных</w:t>
      </w:r>
      <w:proofErr w:type="spellEnd"/>
      <w:r w:rsidRPr="00AF1637">
        <w:rPr>
          <w:rFonts w:ascii="Times New Roman" w:hAnsi="Times New Roman" w:cs="Times New Roman"/>
          <w:sz w:val="28"/>
          <w:szCs w:val="28"/>
        </w:rPr>
        <w:t xml:space="preserve"> надписей?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637">
        <w:rPr>
          <w:rFonts w:ascii="Times New Roman" w:hAnsi="Times New Roman" w:cs="Times New Roman"/>
          <w:sz w:val="28"/>
          <w:szCs w:val="28"/>
        </w:rPr>
        <w:t>Поиск ответов на эти и многие другие вопросы позволяет обучающимся решать социально значимые задачи научными методами с использованием знаний из различных областей (химии, физики, экологии, мировой художественной культуры, географии, биологии)</w:t>
      </w:r>
      <w:proofErr w:type="gramEnd"/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>Наблюдения показывают, что обучающиеся, включенные в проектную деятельность, имеют более высокую успеваемость как по профильным предметам, относящимся к исследованиям, так и по другим дисциплинам.</w:t>
      </w:r>
    </w:p>
    <w:p w:rsidR="00235E94" w:rsidRPr="00AF1637" w:rsidRDefault="00235E94" w:rsidP="00235E94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 xml:space="preserve">Проектная и исследовательская деятельность на базе </w:t>
      </w:r>
      <w:r>
        <w:rPr>
          <w:rFonts w:ascii="Times New Roman" w:hAnsi="Times New Roman" w:cs="Times New Roman"/>
          <w:sz w:val="28"/>
          <w:szCs w:val="28"/>
        </w:rPr>
        <w:t>МБОУ «Гатчинская</w:t>
      </w:r>
      <w:r w:rsidRPr="00AF1637">
        <w:rPr>
          <w:rFonts w:ascii="Times New Roman" w:hAnsi="Times New Roman" w:cs="Times New Roman"/>
          <w:sz w:val="28"/>
          <w:szCs w:val="28"/>
        </w:rPr>
        <w:t xml:space="preserve"> СОШ №7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1637">
        <w:rPr>
          <w:rFonts w:ascii="Times New Roman" w:hAnsi="Times New Roman" w:cs="Times New Roman"/>
          <w:sz w:val="28"/>
          <w:szCs w:val="28"/>
        </w:rPr>
        <w:t xml:space="preserve"> соответствует современным тенденциям развития образования. Ф</w:t>
      </w:r>
      <w:r>
        <w:rPr>
          <w:rFonts w:ascii="Times New Roman" w:hAnsi="Times New Roman" w:cs="Times New Roman"/>
          <w:sz w:val="28"/>
          <w:szCs w:val="28"/>
        </w:rPr>
        <w:t>едеральные государственные образовательные стандарты</w:t>
      </w:r>
      <w:r w:rsidRPr="00AF1637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танавливаю</w:t>
      </w:r>
      <w:r w:rsidRPr="00AF1637">
        <w:rPr>
          <w:rFonts w:ascii="Times New Roman" w:hAnsi="Times New Roman" w:cs="Times New Roman"/>
          <w:sz w:val="28"/>
          <w:szCs w:val="28"/>
        </w:rPr>
        <w:t xml:space="preserve">т требования к результатам освоения основной образовательной программы: </w:t>
      </w:r>
      <w:r w:rsidRPr="00AF163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личностным, </w:t>
      </w:r>
      <w:proofErr w:type="spellStart"/>
      <w:r w:rsidRPr="00AF1637">
        <w:rPr>
          <w:rStyle w:val="a4"/>
          <w:rFonts w:ascii="Times New Roman" w:hAnsi="Times New Roman" w:cs="Times New Roman"/>
          <w:i w:val="0"/>
          <w:sz w:val="28"/>
          <w:szCs w:val="28"/>
        </w:rPr>
        <w:t>метапредметным</w:t>
      </w:r>
      <w:r w:rsidRPr="00AF163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F1637">
        <w:rPr>
          <w:rFonts w:ascii="Times New Roman" w:hAnsi="Times New Roman" w:cs="Times New Roman"/>
          <w:sz w:val="28"/>
          <w:szCs w:val="28"/>
        </w:rPr>
        <w:t xml:space="preserve"> </w:t>
      </w:r>
      <w:r w:rsidRPr="00AF163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предметным. </w:t>
      </w:r>
    </w:p>
    <w:p w:rsidR="00235E94" w:rsidRPr="00AF1637" w:rsidRDefault="00235E94" w:rsidP="00235E94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F1637">
        <w:rPr>
          <w:rStyle w:val="a4"/>
          <w:rFonts w:ascii="Times New Roman" w:hAnsi="Times New Roman" w:cs="Times New Roman"/>
          <w:i w:val="0"/>
          <w:sz w:val="28"/>
          <w:szCs w:val="28"/>
        </w:rPr>
        <w:t>Личностные – коммуникативная компетентность, умение отстаивать результаты своего исследования на публичных выступлениях, навык слышать и слушать вопросы, умение отвечать на поставленный вопрос, опираясь на собственный опыт и анализ литературы.</w:t>
      </w:r>
    </w:p>
    <w:p w:rsidR="00235E94" w:rsidRPr="00AF1637" w:rsidRDefault="00235E94" w:rsidP="00235E94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AF1637">
        <w:rPr>
          <w:rStyle w:val="a4"/>
          <w:rFonts w:ascii="Times New Roman" w:hAnsi="Times New Roman" w:cs="Times New Roman"/>
          <w:i w:val="0"/>
          <w:sz w:val="28"/>
          <w:szCs w:val="28"/>
        </w:rPr>
        <w:t>Метапредметные</w:t>
      </w:r>
      <w:proofErr w:type="spellEnd"/>
      <w:r w:rsidRPr="00AF163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– использование знаний по разным предметам для реализации проекта</w:t>
      </w:r>
    </w:p>
    <w:p w:rsidR="00235E94" w:rsidRPr="00AF1637" w:rsidRDefault="00235E94" w:rsidP="00235E94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F1637">
        <w:rPr>
          <w:rStyle w:val="a4"/>
          <w:rFonts w:ascii="Times New Roman" w:hAnsi="Times New Roman" w:cs="Times New Roman"/>
          <w:i w:val="0"/>
          <w:sz w:val="28"/>
          <w:szCs w:val="28"/>
        </w:rPr>
        <w:t>Предметные – углубленное изучение тематики проекта в векторе конкретного предмета.</w:t>
      </w:r>
    </w:p>
    <w:p w:rsidR="00235E94" w:rsidRPr="00AF1637" w:rsidRDefault="00235E94" w:rsidP="00235E94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F163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Проектная и исследовательская деятельность, основанная на </w:t>
      </w:r>
      <w:proofErr w:type="spellStart"/>
      <w:r w:rsidRPr="00AF1637">
        <w:rPr>
          <w:rStyle w:val="a4"/>
          <w:rFonts w:ascii="Times New Roman" w:hAnsi="Times New Roman" w:cs="Times New Roman"/>
          <w:i w:val="0"/>
          <w:sz w:val="28"/>
          <w:szCs w:val="28"/>
        </w:rPr>
        <w:t>межпредметном</w:t>
      </w:r>
      <w:proofErr w:type="spellEnd"/>
      <w:r w:rsidRPr="00AF163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взаимодействии и личной мотивации обучающихся в решении поставленных задач, является моделью успешной организации образовательного процесса и может транслироваться в другие образовательные учреждения.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637">
        <w:rPr>
          <w:rFonts w:ascii="Times New Roman" w:hAnsi="Times New Roman" w:cs="Times New Roman"/>
          <w:b/>
          <w:sz w:val="28"/>
          <w:szCs w:val="28"/>
        </w:rPr>
        <w:t>Идея</w:t>
      </w:r>
      <w:r w:rsidRPr="00AF1637">
        <w:rPr>
          <w:rFonts w:ascii="Times New Roman" w:hAnsi="Times New Roman" w:cs="Times New Roman"/>
          <w:sz w:val="28"/>
          <w:szCs w:val="28"/>
        </w:rPr>
        <w:t xml:space="preserve"> внедрения проектной деятельности в 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Pr="00AF1637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1637">
        <w:rPr>
          <w:rFonts w:ascii="Times New Roman" w:hAnsi="Times New Roman" w:cs="Times New Roman"/>
          <w:sz w:val="28"/>
          <w:szCs w:val="28"/>
        </w:rPr>
        <w:t xml:space="preserve"> СОШ №7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1637">
        <w:rPr>
          <w:rFonts w:ascii="Times New Roman" w:hAnsi="Times New Roman" w:cs="Times New Roman"/>
          <w:sz w:val="28"/>
          <w:szCs w:val="28"/>
        </w:rPr>
        <w:t xml:space="preserve"> основана на желании сделать образовательным процесс максимально интересным и полезным как для обучающихся, так и для педагогов.</w:t>
      </w:r>
      <w:proofErr w:type="gramEnd"/>
      <w:r w:rsidRPr="00AF1637">
        <w:rPr>
          <w:rFonts w:ascii="Times New Roman" w:hAnsi="Times New Roman" w:cs="Times New Roman"/>
          <w:sz w:val="28"/>
          <w:szCs w:val="28"/>
        </w:rPr>
        <w:t xml:space="preserve"> Внедрение проектного подхода позволяет научить школьников мыслить </w:t>
      </w:r>
      <w:r w:rsidRPr="00AF1637">
        <w:rPr>
          <w:rFonts w:ascii="Times New Roman" w:hAnsi="Times New Roman" w:cs="Times New Roman"/>
          <w:sz w:val="28"/>
          <w:szCs w:val="28"/>
        </w:rPr>
        <w:lastRenderedPageBreak/>
        <w:t xml:space="preserve">системно, используя знания и опыт, полученный как на уроках в школе, так и в рамках проведения собственного эксперимента. Проектный подход позволяет ребенку ощутить свою сопричастность к науке и творчеству, является </w:t>
      </w:r>
      <w:proofErr w:type="spellStart"/>
      <w:r w:rsidRPr="00AF1637"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 w:rsidRPr="00AF1637">
        <w:rPr>
          <w:rFonts w:ascii="Times New Roman" w:hAnsi="Times New Roman" w:cs="Times New Roman"/>
          <w:sz w:val="28"/>
          <w:szCs w:val="28"/>
        </w:rPr>
        <w:t xml:space="preserve"> элементом обучения.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37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AF1637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в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AF1637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AF1637">
        <w:rPr>
          <w:rFonts w:ascii="Times New Roman" w:hAnsi="Times New Roman" w:cs="Times New Roman"/>
          <w:sz w:val="28"/>
          <w:szCs w:val="28"/>
        </w:rPr>
        <w:t xml:space="preserve"> СОШ№ 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1637">
        <w:rPr>
          <w:rFonts w:ascii="Times New Roman" w:hAnsi="Times New Roman" w:cs="Times New Roman"/>
          <w:sz w:val="28"/>
          <w:szCs w:val="28"/>
        </w:rPr>
        <w:t xml:space="preserve"> состоит в том, что в исследованиях принимают участие широкий круг  обучающихся. Среди них </w:t>
      </w:r>
      <w:r>
        <w:rPr>
          <w:rFonts w:ascii="Times New Roman" w:hAnsi="Times New Roman" w:cs="Times New Roman"/>
          <w:sz w:val="28"/>
          <w:szCs w:val="28"/>
        </w:rPr>
        <w:t>есть учащиеся с разной степенью мотивации к обучению.</w:t>
      </w:r>
      <w:r w:rsidRPr="00AF1637">
        <w:rPr>
          <w:rFonts w:ascii="Times New Roman" w:hAnsi="Times New Roman" w:cs="Times New Roman"/>
          <w:sz w:val="28"/>
          <w:szCs w:val="28"/>
        </w:rPr>
        <w:t xml:space="preserve"> Рассказывая на уроках и факультативах о дополнительных возможностях исследования, учитель дает возможность каждому обучающемуся вне зависимости от его успеваемости попробовать себя в исследовательской деятельности. Работа над проектом длится 1 календарный год и строится следующим образом: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b/>
          <w:sz w:val="28"/>
          <w:szCs w:val="28"/>
        </w:rPr>
        <w:t>Март</w:t>
      </w:r>
      <w:r w:rsidRPr="00AF1637">
        <w:rPr>
          <w:rFonts w:ascii="Times New Roman" w:hAnsi="Times New Roman" w:cs="Times New Roman"/>
          <w:sz w:val="28"/>
          <w:szCs w:val="28"/>
        </w:rPr>
        <w:t>: школьная конференция, представляющая исследования и проекты, которые были реализованы учениками школы в прошлом году;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b/>
          <w:sz w:val="28"/>
          <w:szCs w:val="28"/>
        </w:rPr>
        <w:t>Апрель</w:t>
      </w:r>
      <w:r w:rsidRPr="00AF1637">
        <w:rPr>
          <w:rFonts w:ascii="Times New Roman" w:hAnsi="Times New Roman" w:cs="Times New Roman"/>
          <w:sz w:val="28"/>
          <w:szCs w:val="28"/>
        </w:rPr>
        <w:t>: набор исследовательской группы и определение их научных интересов;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b/>
          <w:sz w:val="28"/>
          <w:szCs w:val="28"/>
        </w:rPr>
        <w:t>Май</w:t>
      </w:r>
      <w:r w:rsidRPr="00AF1637">
        <w:rPr>
          <w:rFonts w:ascii="Times New Roman" w:hAnsi="Times New Roman" w:cs="Times New Roman"/>
          <w:sz w:val="28"/>
          <w:szCs w:val="28"/>
        </w:rPr>
        <w:t xml:space="preserve">: </w:t>
      </w:r>
      <w:r w:rsidRPr="00507EEF">
        <w:rPr>
          <w:rFonts w:ascii="Times New Roman" w:hAnsi="Times New Roman" w:cs="Times New Roman"/>
          <w:sz w:val="28"/>
          <w:szCs w:val="28"/>
        </w:rPr>
        <w:t>поисковый 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F1637">
        <w:rPr>
          <w:rFonts w:ascii="Times New Roman" w:hAnsi="Times New Roman" w:cs="Times New Roman"/>
          <w:sz w:val="28"/>
          <w:szCs w:val="28"/>
        </w:rPr>
        <w:t>подбор методической литературы, обозначение проблемы, актуальности проекта (проектов), подбор  методов исследования;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b/>
          <w:sz w:val="28"/>
          <w:szCs w:val="28"/>
        </w:rPr>
        <w:t>Июнь-август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1637">
        <w:rPr>
          <w:rFonts w:ascii="Times New Roman" w:hAnsi="Times New Roman" w:cs="Times New Roman"/>
          <w:sz w:val="28"/>
          <w:szCs w:val="28"/>
        </w:rPr>
        <w:t>проведение экспериментальной части</w:t>
      </w:r>
      <w:r>
        <w:rPr>
          <w:rFonts w:ascii="Times New Roman" w:hAnsi="Times New Roman" w:cs="Times New Roman"/>
          <w:sz w:val="28"/>
          <w:szCs w:val="28"/>
        </w:rPr>
        <w:t>, выполнение технологического этапа</w:t>
      </w:r>
      <w:r w:rsidRPr="00AF1637">
        <w:rPr>
          <w:rFonts w:ascii="Times New Roman" w:hAnsi="Times New Roman" w:cs="Times New Roman"/>
          <w:sz w:val="28"/>
          <w:szCs w:val="28"/>
        </w:rPr>
        <w:t>;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b/>
          <w:sz w:val="28"/>
          <w:szCs w:val="28"/>
        </w:rPr>
        <w:t>Сентябрь – октябрь</w:t>
      </w:r>
      <w:r w:rsidRPr="00AF163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аналитический этап - </w:t>
      </w:r>
      <w:r w:rsidRPr="00AF1637">
        <w:rPr>
          <w:rFonts w:ascii="Times New Roman" w:hAnsi="Times New Roman" w:cs="Times New Roman"/>
          <w:sz w:val="28"/>
          <w:szCs w:val="28"/>
        </w:rPr>
        <w:t>анализ информации, полученной в ходе эксперимента, описание выводов;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b/>
          <w:sz w:val="28"/>
          <w:szCs w:val="28"/>
        </w:rPr>
        <w:t>Ноябрь</w:t>
      </w:r>
      <w:r w:rsidRPr="00AF1637">
        <w:rPr>
          <w:rFonts w:ascii="Times New Roman" w:hAnsi="Times New Roman" w:cs="Times New Roman"/>
          <w:sz w:val="28"/>
          <w:szCs w:val="28"/>
        </w:rPr>
        <w:t xml:space="preserve">: создание презентационного материала по итогам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637">
        <w:rPr>
          <w:rFonts w:ascii="Times New Roman" w:hAnsi="Times New Roman" w:cs="Times New Roman"/>
          <w:sz w:val="28"/>
          <w:szCs w:val="28"/>
        </w:rPr>
        <w:t>(мультимедиа-презентации, публикации, доклады);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AF1637">
        <w:rPr>
          <w:rFonts w:ascii="Times New Roman" w:hAnsi="Times New Roman" w:cs="Times New Roman"/>
          <w:b/>
          <w:sz w:val="28"/>
          <w:szCs w:val="28"/>
        </w:rPr>
        <w:t>– февраль</w:t>
      </w:r>
      <w:r w:rsidRPr="00AF1637">
        <w:rPr>
          <w:rFonts w:ascii="Times New Roman" w:hAnsi="Times New Roman" w:cs="Times New Roman"/>
          <w:sz w:val="28"/>
          <w:szCs w:val="28"/>
        </w:rPr>
        <w:t>: участие в выставках, конкурсах, конференциях, олимпиадах.</w:t>
      </w:r>
    </w:p>
    <w:p w:rsidR="00235E94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  <w:sectPr w:rsidR="00235E94" w:rsidSect="00AF1637">
          <w:headerReference w:type="default" r:id="rId6"/>
          <w:foot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35E94" w:rsidRPr="00AF1637" w:rsidRDefault="00235E94" w:rsidP="00235E94">
      <w:pPr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AF16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1637">
        <w:rPr>
          <w:rFonts w:ascii="Times New Roman" w:hAnsi="Times New Roman" w:cs="Times New Roman"/>
          <w:sz w:val="28"/>
          <w:szCs w:val="28"/>
        </w:rPr>
        <w:t xml:space="preserve"> если в течение года у обучающихся сформировался устойчивый интерес к </w:t>
      </w:r>
      <w:r>
        <w:rPr>
          <w:rFonts w:ascii="Times New Roman" w:hAnsi="Times New Roman" w:cs="Times New Roman"/>
          <w:sz w:val="28"/>
          <w:szCs w:val="28"/>
        </w:rPr>
        <w:t xml:space="preserve">проектной и </w:t>
      </w:r>
      <w:r w:rsidRPr="00AF1637">
        <w:rPr>
          <w:rFonts w:ascii="Times New Roman" w:hAnsi="Times New Roman" w:cs="Times New Roman"/>
          <w:sz w:val="28"/>
          <w:szCs w:val="28"/>
        </w:rPr>
        <w:t>исследовательской работе, в марте они подключаются к набору следующей группы исследователей. Проектные группы разновозрастные – от 7 до 11 класса. Это позволяет параллельно внедрять в работу принцип равного обучения.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637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>Создание условий для улучшения качества образовательного процесса в естественнонаучном компоненте путем вовлечения обучающихся в проектно-исследовательскую деятельность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F1637">
        <w:rPr>
          <w:rFonts w:ascii="Times New Roman" w:hAnsi="Times New Roman" w:cs="Times New Roman"/>
          <w:sz w:val="28"/>
          <w:szCs w:val="28"/>
        </w:rPr>
        <w:t>:</w:t>
      </w:r>
    </w:p>
    <w:p w:rsidR="00235E94" w:rsidRPr="00AF1637" w:rsidRDefault="00235E94" w:rsidP="00235E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 xml:space="preserve">Мотивировать </w:t>
      </w:r>
      <w:proofErr w:type="gramStart"/>
      <w:r w:rsidRPr="00AF16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1637">
        <w:rPr>
          <w:rFonts w:ascii="Times New Roman" w:hAnsi="Times New Roman" w:cs="Times New Roman"/>
          <w:sz w:val="28"/>
          <w:szCs w:val="28"/>
        </w:rPr>
        <w:t xml:space="preserve"> на проектную деятельность в 3-4 четверти учебного года</w:t>
      </w:r>
    </w:p>
    <w:p w:rsidR="00235E94" w:rsidRPr="00AF1637" w:rsidRDefault="00235E94" w:rsidP="00235E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>Подобрать тему исследования и теоретический материал для обучающихся с учетом их опыта и интересов в апреле-мае учебного года</w:t>
      </w:r>
    </w:p>
    <w:p w:rsidR="00235E94" w:rsidRPr="00AF1637" w:rsidRDefault="00235E94" w:rsidP="00235E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>Создать условия для проведения экспериментальной части исследования обучающимися в летний период</w:t>
      </w:r>
    </w:p>
    <w:p w:rsidR="00235E94" w:rsidRPr="00AF1637" w:rsidRDefault="00235E94" w:rsidP="00235E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>Проанализировать исследовательскую работу в сентябре-ноябре силами педагогов и обучающихся и предоставить результаты исследования школьному сообществу.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b/>
          <w:sz w:val="28"/>
          <w:szCs w:val="28"/>
        </w:rPr>
        <w:t>Индикаторы</w:t>
      </w:r>
      <w:r w:rsidRPr="00AF1637">
        <w:rPr>
          <w:rFonts w:ascii="Times New Roman" w:hAnsi="Times New Roman" w:cs="Times New Roman"/>
          <w:sz w:val="28"/>
          <w:szCs w:val="28"/>
        </w:rPr>
        <w:t>:</w:t>
      </w: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b/>
          <w:sz w:val="28"/>
          <w:szCs w:val="28"/>
        </w:rPr>
        <w:t>Количественные</w:t>
      </w:r>
      <w:r w:rsidRPr="00AF16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E94" w:rsidRPr="00AF1637" w:rsidRDefault="00235E94" w:rsidP="00235E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>Подготовлено 15 исследовательских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1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проектных работ, </w:t>
      </w:r>
      <w:r w:rsidRPr="00AF1637">
        <w:rPr>
          <w:rFonts w:ascii="Times New Roman" w:hAnsi="Times New Roman" w:cs="Times New Roman"/>
          <w:sz w:val="28"/>
          <w:szCs w:val="28"/>
        </w:rPr>
        <w:t>представленных на олимпиадах, конкурсах и конференциях различного уровня, в период с 2010 по 2015 год;</w:t>
      </w:r>
    </w:p>
    <w:p w:rsidR="00235E94" w:rsidRPr="00AF1637" w:rsidRDefault="00235E94" w:rsidP="00235E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проектной и </w:t>
      </w:r>
      <w:r w:rsidRPr="00AF1637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приняло участие </w:t>
      </w:r>
      <w:r>
        <w:rPr>
          <w:rFonts w:ascii="Times New Roman" w:hAnsi="Times New Roman" w:cs="Times New Roman"/>
          <w:sz w:val="28"/>
          <w:szCs w:val="28"/>
        </w:rPr>
        <w:t>около 120</w:t>
      </w:r>
      <w:r w:rsidRPr="00AF1637">
        <w:rPr>
          <w:rFonts w:ascii="Times New Roman" w:hAnsi="Times New Roman" w:cs="Times New Roman"/>
          <w:sz w:val="28"/>
          <w:szCs w:val="28"/>
        </w:rPr>
        <w:t xml:space="preserve"> обучающихся 8-11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E94" w:rsidRDefault="00235E94" w:rsidP="00235E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>Все исследовательские работы отвечали требованиям ФГОС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1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E94" w:rsidRPr="00AF1637" w:rsidRDefault="00235E94" w:rsidP="00235E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проектная работа являлась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охватывала от 2 до 5 предметных дисциплин.</w:t>
      </w:r>
    </w:p>
    <w:p w:rsidR="00235E94" w:rsidRDefault="00235E94" w:rsidP="00235E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94" w:rsidRDefault="00235E94" w:rsidP="00235E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94" w:rsidRPr="00AF1637" w:rsidRDefault="00235E94" w:rsidP="00235E94">
      <w:p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b/>
          <w:sz w:val="28"/>
          <w:szCs w:val="28"/>
        </w:rPr>
        <w:lastRenderedPageBreak/>
        <w:t>Качественные</w:t>
      </w:r>
      <w:r w:rsidRPr="00AF16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E94" w:rsidRPr="00AF1637" w:rsidRDefault="00235E94" w:rsidP="00235E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>Участие в конференциях, конкурсах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AF1637">
        <w:rPr>
          <w:rFonts w:ascii="Times New Roman" w:hAnsi="Times New Roman" w:cs="Times New Roman"/>
          <w:sz w:val="28"/>
          <w:szCs w:val="28"/>
        </w:rPr>
        <w:t>аботы принимали участие и получали дипломы различной степени  в муниципальных и региональных этапах ВОШ, в конкурсах и конференциях различного уровня.</w:t>
      </w:r>
    </w:p>
    <w:p w:rsidR="00235E94" w:rsidRPr="00AF1637" w:rsidRDefault="00235E94" w:rsidP="00235E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37">
        <w:rPr>
          <w:rFonts w:ascii="Times New Roman" w:hAnsi="Times New Roman" w:cs="Times New Roman"/>
          <w:sz w:val="28"/>
          <w:szCs w:val="28"/>
        </w:rPr>
        <w:t>Публикации: тезисы работ опубликованы в материалах конференций по химии СПбГУ, конкурсов им. В.Я. Курбатова, конкурсов школьных исследовательских проектов «</w:t>
      </w:r>
      <w:proofErr w:type="spellStart"/>
      <w:r w:rsidRPr="00AF1637">
        <w:rPr>
          <w:rFonts w:ascii="Times New Roman" w:hAnsi="Times New Roman" w:cs="Times New Roman"/>
          <w:sz w:val="28"/>
          <w:szCs w:val="28"/>
        </w:rPr>
        <w:t>Крисмас+</w:t>
      </w:r>
      <w:proofErr w:type="spellEnd"/>
      <w:r w:rsidRPr="00AF1637">
        <w:rPr>
          <w:rFonts w:ascii="Times New Roman" w:hAnsi="Times New Roman" w:cs="Times New Roman"/>
          <w:sz w:val="28"/>
          <w:szCs w:val="28"/>
        </w:rPr>
        <w:t>», Международного конкурса им. Д.И.Менделеева, «БИОС» и др.</w:t>
      </w:r>
    </w:p>
    <w:p w:rsidR="00235E94" w:rsidRPr="00AF1637" w:rsidRDefault="00235E94" w:rsidP="00235E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637">
        <w:rPr>
          <w:rFonts w:ascii="Times New Roman" w:hAnsi="Times New Roman" w:cs="Times New Roman"/>
          <w:sz w:val="28"/>
          <w:szCs w:val="28"/>
        </w:rPr>
        <w:t>Более 80% выпускников Гатчинской СОШ №7, занимающихся проектной деятельностью в настоящее время являются студентами профильных ВУЗов.</w:t>
      </w:r>
      <w:proofErr w:type="gramEnd"/>
    </w:p>
    <w:p w:rsidR="00235E94" w:rsidRPr="00D67EF1" w:rsidRDefault="00235E94" w:rsidP="00235E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E94" w:rsidRDefault="00235E94" w:rsidP="00235E94">
      <w:pPr>
        <w:jc w:val="both"/>
        <w:rPr>
          <w:rFonts w:ascii="Times New Roman" w:hAnsi="Times New Roman" w:cs="Times New Roman"/>
          <w:sz w:val="24"/>
          <w:szCs w:val="24"/>
        </w:rPr>
        <w:sectPr w:rsidR="00235E94" w:rsidSect="00AF163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35E94" w:rsidRPr="0033596C" w:rsidRDefault="00235E94" w:rsidP="00235E94">
      <w:pPr>
        <w:pStyle w:val="a9"/>
        <w:spacing w:before="0" w:beforeAutospacing="0" w:after="0" w:afterAutospacing="0"/>
        <w:jc w:val="center"/>
        <w:rPr>
          <w:b/>
          <w:sz w:val="28"/>
        </w:rPr>
      </w:pPr>
      <w:r w:rsidRPr="0033596C">
        <w:rPr>
          <w:b/>
          <w:sz w:val="28"/>
        </w:rPr>
        <w:lastRenderedPageBreak/>
        <w:t>Информационная справка</w:t>
      </w:r>
    </w:p>
    <w:p w:rsidR="00235E94" w:rsidRPr="0033596C" w:rsidRDefault="00235E94" w:rsidP="00235E94">
      <w:pPr>
        <w:pStyle w:val="a9"/>
        <w:spacing w:before="0" w:beforeAutospacing="0" w:after="0" w:afterAutospacing="0"/>
        <w:jc w:val="center"/>
        <w:rPr>
          <w:b/>
        </w:rPr>
      </w:pPr>
      <w:r w:rsidRPr="0033596C">
        <w:rPr>
          <w:b/>
        </w:rPr>
        <w:t xml:space="preserve">о результатах участия обучающихся </w:t>
      </w:r>
    </w:p>
    <w:p w:rsidR="00235E94" w:rsidRPr="0033596C" w:rsidRDefault="00235E94" w:rsidP="00235E94">
      <w:pPr>
        <w:pStyle w:val="a9"/>
        <w:spacing w:before="0" w:beforeAutospacing="0" w:after="0" w:afterAutospacing="0"/>
        <w:jc w:val="center"/>
        <w:rPr>
          <w:b/>
        </w:rPr>
      </w:pPr>
      <w:r w:rsidRPr="0033596C">
        <w:rPr>
          <w:b/>
        </w:rPr>
        <w:t>во всероссийских, международных, региональных, олимпиадах, конкурсах.</w:t>
      </w:r>
    </w:p>
    <w:p w:rsidR="00235E94" w:rsidRPr="0033596C" w:rsidRDefault="00235E94" w:rsidP="00235E94">
      <w:pPr>
        <w:jc w:val="both"/>
        <w:rPr>
          <w:rFonts w:ascii="Times New Roman" w:hAnsi="Times New Roman" w:cs="Times New Roman"/>
        </w:rPr>
      </w:pPr>
      <w:r w:rsidRPr="0033596C">
        <w:rPr>
          <w:rFonts w:ascii="Times New Roman" w:eastAsia="Arial Unicode MS" w:hAnsi="Times New Roman" w:cs="Times New Roman"/>
        </w:rPr>
        <w:t>Динамика учебных достижений  учеников Елены Викторовны положительна. Её ученики - активные участники  Всероссийской олимпиады школьников по технологии.</w:t>
      </w:r>
    </w:p>
    <w:p w:rsidR="00235E94" w:rsidRPr="0033596C" w:rsidRDefault="00235E94" w:rsidP="00235E94">
      <w:pPr>
        <w:jc w:val="both"/>
        <w:rPr>
          <w:rFonts w:ascii="Times New Roman" w:hAnsi="Times New Roman" w:cs="Times New Roman"/>
          <w:b/>
          <w:i/>
        </w:rPr>
      </w:pPr>
      <w:r w:rsidRPr="0033596C">
        <w:rPr>
          <w:rFonts w:ascii="Times New Roman" w:hAnsi="Times New Roman" w:cs="Times New Roman"/>
          <w:b/>
          <w:i/>
        </w:rPr>
        <w:t>Олимпи</w:t>
      </w:r>
      <w:r>
        <w:rPr>
          <w:rFonts w:ascii="Times New Roman" w:hAnsi="Times New Roman" w:cs="Times New Roman"/>
          <w:b/>
          <w:i/>
        </w:rPr>
        <w:t>ада по технологии школьный этап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956"/>
        <w:gridCol w:w="1447"/>
        <w:gridCol w:w="1559"/>
        <w:gridCol w:w="1843"/>
        <w:gridCol w:w="1701"/>
        <w:gridCol w:w="1984"/>
      </w:tblGrid>
      <w:tr w:rsidR="00235E94" w:rsidRPr="0033596C" w:rsidTr="00D166CA"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 xml:space="preserve"> 2009 – 2010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3596C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Pr="0033596C">
              <w:rPr>
                <w:rFonts w:ascii="Times New Roman" w:hAnsi="Times New Roman" w:cs="Times New Roman"/>
                <w:b/>
                <w:bCs/>
              </w:rPr>
              <w:t>. г.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 xml:space="preserve"> 2010 –2011 </w:t>
            </w:r>
            <w:proofErr w:type="spellStart"/>
            <w:r w:rsidRPr="0033596C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33596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>2011-1012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596C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33596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>2012-1013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596C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 w:rsidRPr="0033596C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33596C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>2013-1014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596C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 w:rsidRPr="0033596C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33596C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</w:p>
        </w:tc>
      </w:tr>
      <w:tr w:rsidR="00235E94" w:rsidRPr="0033596C" w:rsidTr="00D166CA"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96C">
              <w:rPr>
                <w:rFonts w:ascii="Times New Roman" w:hAnsi="Times New Roman" w:cs="Times New Roman"/>
                <w:bCs/>
              </w:rPr>
              <w:t>Количество участников от числа всех обучающихся 6-11 классов</w:t>
            </w:r>
          </w:p>
        </w:tc>
        <w:tc>
          <w:tcPr>
            <w:tcW w:w="14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96C">
              <w:rPr>
                <w:rFonts w:ascii="Times New Roman" w:hAnsi="Times New Roman" w:cs="Times New Roman"/>
                <w:bCs/>
              </w:rPr>
              <w:t>35%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96C">
              <w:rPr>
                <w:rFonts w:ascii="Times New Roman" w:hAnsi="Times New Roman" w:cs="Times New Roman"/>
                <w:bCs/>
              </w:rPr>
              <w:t>7-11 классы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96C">
              <w:rPr>
                <w:rFonts w:ascii="Times New Roman" w:hAnsi="Times New Roman" w:cs="Times New Roman"/>
                <w:bCs/>
              </w:rPr>
              <w:t>41%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96C">
              <w:rPr>
                <w:rFonts w:ascii="Times New Roman" w:hAnsi="Times New Roman" w:cs="Times New Roman"/>
                <w:bCs/>
              </w:rPr>
              <w:t>7-11 классы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96C">
              <w:rPr>
                <w:rFonts w:ascii="Times New Roman" w:hAnsi="Times New Roman" w:cs="Times New Roman"/>
                <w:bCs/>
              </w:rPr>
              <w:t>47%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96C">
              <w:rPr>
                <w:rFonts w:ascii="Times New Roman" w:hAnsi="Times New Roman" w:cs="Times New Roman"/>
                <w:bCs/>
              </w:rPr>
              <w:t>7-11 классы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96C">
              <w:rPr>
                <w:rFonts w:ascii="Times New Roman" w:hAnsi="Times New Roman" w:cs="Times New Roman"/>
                <w:bCs/>
              </w:rPr>
              <w:t>51%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96C">
              <w:rPr>
                <w:rFonts w:ascii="Times New Roman" w:hAnsi="Times New Roman" w:cs="Times New Roman"/>
                <w:bCs/>
              </w:rPr>
              <w:t>6-11 классы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96C">
              <w:rPr>
                <w:rFonts w:ascii="Times New Roman" w:hAnsi="Times New Roman" w:cs="Times New Roman"/>
                <w:bCs/>
              </w:rPr>
              <w:t>58%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96C">
              <w:rPr>
                <w:rFonts w:ascii="Times New Roman" w:hAnsi="Times New Roman" w:cs="Times New Roman"/>
                <w:bCs/>
              </w:rPr>
              <w:t>6-11 классы</w:t>
            </w:r>
          </w:p>
        </w:tc>
      </w:tr>
    </w:tbl>
    <w:p w:rsidR="00235E94" w:rsidRPr="0033596C" w:rsidRDefault="00235E94" w:rsidP="00235E94">
      <w:pPr>
        <w:jc w:val="both"/>
        <w:rPr>
          <w:rFonts w:ascii="Times New Roman" w:hAnsi="Times New Roman" w:cs="Times New Roman"/>
          <w:b/>
          <w:u w:val="single"/>
        </w:rPr>
      </w:pPr>
    </w:p>
    <w:p w:rsidR="00235E94" w:rsidRPr="0033596C" w:rsidRDefault="00235E94" w:rsidP="00235E94">
      <w:pPr>
        <w:jc w:val="both"/>
        <w:rPr>
          <w:rFonts w:ascii="Times New Roman" w:hAnsi="Times New Roman" w:cs="Times New Roman"/>
          <w:b/>
          <w:i/>
        </w:rPr>
      </w:pPr>
      <w:r w:rsidRPr="0033596C">
        <w:rPr>
          <w:rFonts w:ascii="Times New Roman" w:hAnsi="Times New Roman" w:cs="Times New Roman"/>
          <w:b/>
          <w:i/>
        </w:rPr>
        <w:t>Олимпиада по технологии муниципальный этап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748"/>
        <w:gridCol w:w="1748"/>
        <w:gridCol w:w="1749"/>
        <w:gridCol w:w="1748"/>
        <w:gridCol w:w="1748"/>
        <w:gridCol w:w="1749"/>
      </w:tblGrid>
      <w:tr w:rsidR="00235E94" w:rsidRPr="0033596C" w:rsidTr="00D166CA">
        <w:tc>
          <w:tcPr>
            <w:tcW w:w="17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 xml:space="preserve"> 2009 – 2010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 xml:space="preserve"> учебный год</w:t>
            </w:r>
          </w:p>
        </w:tc>
        <w:tc>
          <w:tcPr>
            <w:tcW w:w="174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 xml:space="preserve"> 2010 –2011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 xml:space="preserve">учебный год </w:t>
            </w:r>
          </w:p>
        </w:tc>
        <w:tc>
          <w:tcPr>
            <w:tcW w:w="17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>2011-1012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17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>2012-1013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174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>2013-1014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</w:tr>
      <w:tr w:rsidR="00235E94" w:rsidRPr="0033596C" w:rsidTr="00D166CA">
        <w:tc>
          <w:tcPr>
            <w:tcW w:w="17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7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1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96C">
              <w:rPr>
                <w:rFonts w:ascii="Times New Roman" w:hAnsi="Times New Roman" w:cs="Times New Roman"/>
              </w:rPr>
              <w:t>Орешникова</w:t>
            </w:r>
            <w:proofErr w:type="spellEnd"/>
            <w:r w:rsidRPr="0033596C">
              <w:rPr>
                <w:rFonts w:ascii="Times New Roman" w:hAnsi="Times New Roman" w:cs="Times New Roman"/>
              </w:rPr>
              <w:t xml:space="preserve"> Анастасия 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7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1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96C">
              <w:rPr>
                <w:rFonts w:ascii="Times New Roman" w:hAnsi="Times New Roman" w:cs="Times New Roman"/>
              </w:rPr>
              <w:t>Хиндикайнен</w:t>
            </w:r>
            <w:proofErr w:type="spellEnd"/>
            <w:r w:rsidRPr="0033596C">
              <w:rPr>
                <w:rFonts w:ascii="Times New Roman" w:hAnsi="Times New Roman" w:cs="Times New Roman"/>
              </w:rPr>
              <w:t xml:space="preserve"> Александра 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1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96C">
              <w:rPr>
                <w:rFonts w:ascii="Times New Roman" w:hAnsi="Times New Roman" w:cs="Times New Roman"/>
              </w:rPr>
              <w:t>Хиндикайнен</w:t>
            </w:r>
            <w:proofErr w:type="spellEnd"/>
            <w:r w:rsidRPr="0033596C">
              <w:rPr>
                <w:rFonts w:ascii="Times New Roman" w:hAnsi="Times New Roman" w:cs="Times New Roman"/>
              </w:rPr>
              <w:t xml:space="preserve"> Александра 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7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3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96C">
              <w:rPr>
                <w:rFonts w:ascii="Times New Roman" w:hAnsi="Times New Roman" w:cs="Times New Roman"/>
              </w:rPr>
              <w:t>Хиндикайнен</w:t>
            </w:r>
            <w:proofErr w:type="spellEnd"/>
            <w:r w:rsidRPr="0033596C">
              <w:rPr>
                <w:rFonts w:ascii="Times New Roman" w:hAnsi="Times New Roman" w:cs="Times New Roman"/>
              </w:rPr>
              <w:t xml:space="preserve"> Александра 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11 класс, Михайлова Елизавета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 xml:space="preserve"> 8 класс, Гордеева Дарья 7 класс</w:t>
            </w:r>
          </w:p>
        </w:tc>
        <w:tc>
          <w:tcPr>
            <w:tcW w:w="17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 xml:space="preserve">1 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 xml:space="preserve">Михайлова Елизавета 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9 класс</w:t>
            </w:r>
          </w:p>
        </w:tc>
      </w:tr>
      <w:tr w:rsidR="00235E94" w:rsidRPr="0033596C" w:rsidTr="00D166CA">
        <w:tc>
          <w:tcPr>
            <w:tcW w:w="17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призеры</w:t>
            </w:r>
          </w:p>
        </w:tc>
        <w:tc>
          <w:tcPr>
            <w:tcW w:w="17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1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 xml:space="preserve"> Смирнова Вероника 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7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1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 xml:space="preserve"> Гордеева Дарья 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8 класс</w:t>
            </w:r>
          </w:p>
        </w:tc>
      </w:tr>
    </w:tbl>
    <w:p w:rsidR="00235E94" w:rsidRPr="0033596C" w:rsidRDefault="00235E94" w:rsidP="00235E94">
      <w:pPr>
        <w:jc w:val="both"/>
        <w:rPr>
          <w:rFonts w:ascii="Times New Roman" w:hAnsi="Times New Roman" w:cs="Times New Roman"/>
          <w:b/>
          <w:i/>
        </w:rPr>
      </w:pPr>
      <w:r w:rsidRPr="0033596C">
        <w:rPr>
          <w:rFonts w:ascii="Times New Roman" w:hAnsi="Times New Roman" w:cs="Times New Roman"/>
          <w:b/>
          <w:i/>
        </w:rPr>
        <w:t>Олимпиада по технологии региональный этап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809"/>
        <w:gridCol w:w="1998"/>
        <w:gridCol w:w="2205"/>
        <w:gridCol w:w="2204"/>
        <w:gridCol w:w="2205"/>
      </w:tblGrid>
      <w:tr w:rsidR="00235E94" w:rsidRPr="0033596C" w:rsidTr="00D166CA"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 xml:space="preserve"> 2009 – 2010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 xml:space="preserve"> учебный год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 xml:space="preserve"> 2010 –2011 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>2012-1013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>2013-2014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</w:tr>
      <w:tr w:rsidR="00235E94" w:rsidRPr="0033596C" w:rsidTr="00D166CA"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lastRenderedPageBreak/>
              <w:t>победители</w:t>
            </w:r>
          </w:p>
        </w:tc>
        <w:tc>
          <w:tcPr>
            <w:tcW w:w="19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1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96C">
              <w:rPr>
                <w:rFonts w:ascii="Times New Roman" w:hAnsi="Times New Roman" w:cs="Times New Roman"/>
              </w:rPr>
              <w:t>Орешникова</w:t>
            </w:r>
            <w:proofErr w:type="spellEnd"/>
            <w:r w:rsidRPr="0033596C">
              <w:rPr>
                <w:rFonts w:ascii="Times New Roman" w:hAnsi="Times New Roman" w:cs="Times New Roman"/>
              </w:rPr>
              <w:t xml:space="preserve"> Анастасия 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 xml:space="preserve">1 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 xml:space="preserve">Михайлова Елизавета 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9  класс</w:t>
            </w:r>
          </w:p>
        </w:tc>
      </w:tr>
      <w:tr w:rsidR="00235E94" w:rsidRPr="0033596C" w:rsidTr="00D166CA"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призеры</w:t>
            </w:r>
          </w:p>
        </w:tc>
        <w:tc>
          <w:tcPr>
            <w:tcW w:w="19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1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96C">
              <w:rPr>
                <w:rFonts w:ascii="Times New Roman" w:hAnsi="Times New Roman" w:cs="Times New Roman"/>
              </w:rPr>
              <w:t>Хиндикайнен</w:t>
            </w:r>
            <w:proofErr w:type="spellEnd"/>
            <w:r w:rsidRPr="0033596C">
              <w:rPr>
                <w:rFonts w:ascii="Times New Roman" w:hAnsi="Times New Roman" w:cs="Times New Roman"/>
              </w:rPr>
              <w:t xml:space="preserve"> Александра 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1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Михайлова Елизавета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 xml:space="preserve"> 8 класс</w:t>
            </w:r>
          </w:p>
        </w:tc>
        <w:tc>
          <w:tcPr>
            <w:tcW w:w="2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E94" w:rsidRPr="0033596C" w:rsidRDefault="00235E94" w:rsidP="00235E94">
      <w:pPr>
        <w:pStyle w:val="3"/>
        <w:spacing w:after="0"/>
        <w:ind w:left="420"/>
        <w:jc w:val="both"/>
        <w:rPr>
          <w:b/>
          <w:i/>
          <w:sz w:val="24"/>
          <w:szCs w:val="24"/>
        </w:rPr>
      </w:pPr>
    </w:p>
    <w:p w:rsidR="00235E94" w:rsidRPr="0033596C" w:rsidRDefault="00235E94" w:rsidP="00235E94">
      <w:pPr>
        <w:jc w:val="both"/>
        <w:rPr>
          <w:rFonts w:ascii="Times New Roman" w:hAnsi="Times New Roman" w:cs="Times New Roman"/>
          <w:b/>
          <w:i/>
        </w:rPr>
      </w:pPr>
      <w:r w:rsidRPr="0033596C">
        <w:rPr>
          <w:rFonts w:ascii="Times New Roman" w:hAnsi="Times New Roman" w:cs="Times New Roman"/>
          <w:b/>
          <w:i/>
        </w:rPr>
        <w:t>Олимпиада по технологии заключительный этап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809"/>
        <w:gridCol w:w="8505"/>
      </w:tblGrid>
      <w:tr w:rsidR="00235E94" w:rsidRPr="0033596C" w:rsidTr="00D166CA"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>2014-2015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96C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</w:tr>
      <w:tr w:rsidR="00235E94" w:rsidRPr="0033596C" w:rsidTr="00D166CA"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5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 xml:space="preserve">1 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 xml:space="preserve">Михайлова Елизавета </w:t>
            </w:r>
          </w:p>
          <w:p w:rsidR="00235E94" w:rsidRPr="0033596C" w:rsidRDefault="00235E94" w:rsidP="00D166CA">
            <w:pPr>
              <w:jc w:val="center"/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10  класс</w:t>
            </w:r>
          </w:p>
        </w:tc>
      </w:tr>
    </w:tbl>
    <w:p w:rsidR="00235E94" w:rsidRPr="0033596C" w:rsidRDefault="00235E94" w:rsidP="00235E94">
      <w:pPr>
        <w:pStyle w:val="3"/>
        <w:spacing w:after="0"/>
        <w:ind w:left="420"/>
        <w:jc w:val="both"/>
        <w:rPr>
          <w:b/>
          <w:i/>
          <w:sz w:val="24"/>
          <w:szCs w:val="24"/>
        </w:rPr>
      </w:pPr>
    </w:p>
    <w:p w:rsidR="00235E94" w:rsidRPr="0033596C" w:rsidRDefault="00235E94" w:rsidP="00235E94">
      <w:pPr>
        <w:pStyle w:val="3"/>
        <w:spacing w:after="0"/>
        <w:ind w:left="420"/>
        <w:jc w:val="both"/>
        <w:rPr>
          <w:b/>
          <w:i/>
          <w:sz w:val="24"/>
          <w:szCs w:val="24"/>
        </w:rPr>
      </w:pPr>
    </w:p>
    <w:p w:rsidR="00235E94" w:rsidRPr="0033596C" w:rsidRDefault="00235E94" w:rsidP="00235E94">
      <w:pPr>
        <w:pStyle w:val="3"/>
        <w:spacing w:after="0"/>
        <w:ind w:left="420"/>
        <w:jc w:val="both"/>
        <w:rPr>
          <w:b/>
          <w:i/>
          <w:sz w:val="24"/>
          <w:szCs w:val="24"/>
        </w:rPr>
      </w:pPr>
      <w:r w:rsidRPr="0033596C">
        <w:rPr>
          <w:b/>
          <w:i/>
          <w:sz w:val="24"/>
          <w:szCs w:val="24"/>
        </w:rPr>
        <w:t>Участие в конкурсах муниципального уровня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2552"/>
        <w:gridCol w:w="1742"/>
        <w:gridCol w:w="2273"/>
        <w:gridCol w:w="2126"/>
      </w:tblGrid>
      <w:tr w:rsidR="00235E94" w:rsidRPr="0033596C" w:rsidTr="00D166CA">
        <w:tc>
          <w:tcPr>
            <w:tcW w:w="17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Наименование конкурса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Время проведения</w:t>
            </w:r>
          </w:p>
        </w:tc>
        <w:tc>
          <w:tcPr>
            <w:tcW w:w="227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Участник, класс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Результат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5E94" w:rsidRPr="0033596C" w:rsidTr="00D166CA">
        <w:tc>
          <w:tcPr>
            <w:tcW w:w="1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2010-2011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Конкурс научно-исследовательских и творческих работ «Мир вокруг нас»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18 марта 2011г.</w:t>
            </w:r>
          </w:p>
        </w:tc>
        <w:tc>
          <w:tcPr>
            <w:tcW w:w="22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596C">
              <w:rPr>
                <w:rFonts w:ascii="Times New Roman" w:eastAsia="Times New Roman" w:hAnsi="Times New Roman" w:cs="Times New Roman"/>
              </w:rPr>
              <w:t>Орешникова</w:t>
            </w:r>
            <w:proofErr w:type="spellEnd"/>
            <w:r w:rsidRPr="0033596C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 xml:space="preserve"> </w:t>
            </w:r>
            <w:r w:rsidRPr="0033596C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 w:rsidRPr="0033596C">
              <w:rPr>
                <w:rFonts w:ascii="Times New Roman" w:eastAsia="Times New Roman" w:hAnsi="Times New Roman" w:cs="Times New Roman"/>
              </w:rPr>
              <w:t>место</w:t>
            </w:r>
          </w:p>
        </w:tc>
      </w:tr>
      <w:tr w:rsidR="00235E94" w:rsidRPr="0033596C" w:rsidTr="00D166CA">
        <w:tc>
          <w:tcPr>
            <w:tcW w:w="1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2011-2012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Конкурс «Молодежный экстрим»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22 декабря</w:t>
            </w:r>
          </w:p>
          <w:p w:rsidR="00235E94" w:rsidRPr="0033596C" w:rsidRDefault="00235E94" w:rsidP="00D166CA">
            <w:pPr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2011г.</w:t>
            </w:r>
          </w:p>
        </w:tc>
        <w:tc>
          <w:tcPr>
            <w:tcW w:w="22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3596C">
              <w:rPr>
                <w:rFonts w:ascii="Times New Roman" w:eastAsia="Times New Roman" w:hAnsi="Times New Roman" w:cs="Times New Roman"/>
              </w:rPr>
              <w:t>Казеева</w:t>
            </w:r>
            <w:proofErr w:type="spellEnd"/>
            <w:r w:rsidRPr="0033596C">
              <w:rPr>
                <w:rFonts w:ascii="Times New Roman" w:eastAsia="Times New Roman" w:hAnsi="Times New Roman" w:cs="Times New Roman"/>
              </w:rPr>
              <w:t xml:space="preserve"> Любовь, 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596C">
              <w:rPr>
                <w:rFonts w:ascii="Times New Roman" w:eastAsia="Times New Roman" w:hAnsi="Times New Roman" w:cs="Times New Roman"/>
              </w:rPr>
              <w:t>Слесаренко</w:t>
            </w:r>
            <w:proofErr w:type="spellEnd"/>
            <w:r w:rsidRPr="0033596C">
              <w:rPr>
                <w:rFonts w:ascii="Times New Roman" w:eastAsia="Times New Roman" w:hAnsi="Times New Roman" w:cs="Times New Roman"/>
              </w:rPr>
              <w:t xml:space="preserve"> Мария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 xml:space="preserve"> </w:t>
            </w:r>
            <w:r w:rsidRPr="0033596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3596C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</w:tr>
      <w:tr w:rsidR="00235E94" w:rsidRPr="0033596C" w:rsidTr="00D166CA">
        <w:tc>
          <w:tcPr>
            <w:tcW w:w="1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2012-2013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Конкурс «Молодежный экстрим»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Декабрь 2012</w:t>
            </w:r>
          </w:p>
        </w:tc>
        <w:tc>
          <w:tcPr>
            <w:tcW w:w="22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596C">
              <w:rPr>
                <w:rFonts w:ascii="Times New Roman" w:eastAsia="Times New Roman" w:hAnsi="Times New Roman" w:cs="Times New Roman"/>
              </w:rPr>
              <w:t>Хиндикайнен</w:t>
            </w:r>
            <w:proofErr w:type="spellEnd"/>
            <w:r w:rsidRPr="0033596C">
              <w:rPr>
                <w:rFonts w:ascii="Times New Roman" w:eastAsia="Times New Roman" w:hAnsi="Times New Roman" w:cs="Times New Roman"/>
              </w:rPr>
              <w:t xml:space="preserve"> Александра</w:t>
            </w:r>
          </w:p>
          <w:p w:rsidR="00235E94" w:rsidRPr="0033596C" w:rsidRDefault="00235E94" w:rsidP="00D166CA">
            <w:pPr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Pr="0033596C">
              <w:rPr>
                <w:rFonts w:ascii="Times New Roman" w:eastAsia="Times New Roman" w:hAnsi="Times New Roman" w:cs="Times New Roman"/>
              </w:rPr>
              <w:t>место</w:t>
            </w:r>
          </w:p>
        </w:tc>
      </w:tr>
      <w:tr w:rsidR="00235E94" w:rsidRPr="0033596C" w:rsidTr="00D166CA">
        <w:tc>
          <w:tcPr>
            <w:tcW w:w="1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2013-2014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Конкурс «Молодежный экстрим»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Декабрь 2013</w:t>
            </w:r>
          </w:p>
        </w:tc>
        <w:tc>
          <w:tcPr>
            <w:tcW w:w="22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596C">
              <w:rPr>
                <w:rFonts w:ascii="Times New Roman" w:eastAsia="Times New Roman" w:hAnsi="Times New Roman" w:cs="Times New Roman"/>
              </w:rPr>
              <w:t>Бизина</w:t>
            </w:r>
            <w:proofErr w:type="spellEnd"/>
            <w:r w:rsidRPr="0033596C">
              <w:rPr>
                <w:rFonts w:ascii="Times New Roman" w:eastAsia="Times New Roman" w:hAnsi="Times New Roman" w:cs="Times New Roman"/>
              </w:rPr>
              <w:t xml:space="preserve"> Софья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7 класс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lastRenderedPageBreak/>
              <w:t xml:space="preserve">Важенина Екатерина 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8 класс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II </w:t>
            </w:r>
            <w:r w:rsidRPr="0033596C">
              <w:rPr>
                <w:rFonts w:ascii="Times New Roman" w:eastAsia="Times New Roman" w:hAnsi="Times New Roman" w:cs="Times New Roman"/>
              </w:rPr>
              <w:t>место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III </w:t>
            </w:r>
            <w:r w:rsidRPr="0033596C">
              <w:rPr>
                <w:rFonts w:ascii="Times New Roman" w:eastAsia="Times New Roman" w:hAnsi="Times New Roman" w:cs="Times New Roman"/>
              </w:rPr>
              <w:t>место</w:t>
            </w:r>
          </w:p>
        </w:tc>
      </w:tr>
      <w:tr w:rsidR="00235E94" w:rsidRPr="0033596C" w:rsidTr="00D166CA">
        <w:tc>
          <w:tcPr>
            <w:tcW w:w="1049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Регионального уровня</w:t>
            </w:r>
          </w:p>
        </w:tc>
      </w:tr>
      <w:tr w:rsidR="00235E94" w:rsidRPr="0033596C" w:rsidTr="00D166CA">
        <w:tc>
          <w:tcPr>
            <w:tcW w:w="1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2009-2010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Научно-практическая конференция «Наука. Культура. Творчество»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Май 2010</w:t>
            </w:r>
          </w:p>
        </w:tc>
        <w:tc>
          <w:tcPr>
            <w:tcW w:w="22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596C">
              <w:rPr>
                <w:rFonts w:ascii="Times New Roman" w:eastAsia="Times New Roman" w:hAnsi="Times New Roman" w:cs="Times New Roman"/>
              </w:rPr>
              <w:t>Орешникова</w:t>
            </w:r>
            <w:proofErr w:type="spellEnd"/>
            <w:r w:rsidRPr="0033596C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235E94" w:rsidRPr="0033596C" w:rsidTr="00D166CA">
        <w:tc>
          <w:tcPr>
            <w:tcW w:w="1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2013-2014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 xml:space="preserve">Конкурс ученических проектов «Наша новая школа» в рамках </w:t>
            </w:r>
            <w:r w:rsidRPr="0033596C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33596C">
              <w:rPr>
                <w:rFonts w:ascii="Times New Roman" w:eastAsia="Times New Roman" w:hAnsi="Times New Roman" w:cs="Times New Roman"/>
              </w:rPr>
              <w:t xml:space="preserve">  научно-практической конференции  «Личность, Общество. Образование»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Апрель 2014</w:t>
            </w:r>
          </w:p>
        </w:tc>
        <w:tc>
          <w:tcPr>
            <w:tcW w:w="22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 xml:space="preserve">Михайлова Елизавета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</w:tbl>
    <w:p w:rsidR="00235E94" w:rsidRPr="0033596C" w:rsidRDefault="00235E94" w:rsidP="00235E94">
      <w:pPr>
        <w:ind w:left="360"/>
        <w:jc w:val="both"/>
        <w:rPr>
          <w:rFonts w:ascii="Times New Roman" w:hAnsi="Times New Roman" w:cs="Times New Roman"/>
          <w:b/>
          <w:i/>
        </w:rPr>
      </w:pPr>
      <w:r w:rsidRPr="0033596C">
        <w:rPr>
          <w:rFonts w:ascii="Times New Roman" w:hAnsi="Times New Roman" w:cs="Times New Roman"/>
          <w:b/>
          <w:i/>
        </w:rPr>
        <w:t>Всероссийского и международного уровня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2556"/>
        <w:gridCol w:w="1715"/>
        <w:gridCol w:w="2268"/>
        <w:gridCol w:w="2126"/>
      </w:tblGrid>
      <w:tr w:rsidR="00235E94" w:rsidRPr="0033596C" w:rsidTr="00D166CA">
        <w:tc>
          <w:tcPr>
            <w:tcW w:w="182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25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Наименование конкурса</w:t>
            </w:r>
          </w:p>
        </w:tc>
        <w:tc>
          <w:tcPr>
            <w:tcW w:w="171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Участник, класс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Результат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5E94" w:rsidRPr="0033596C" w:rsidTr="00D166CA">
        <w:tc>
          <w:tcPr>
            <w:tcW w:w="1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2011-2012</w:t>
            </w:r>
          </w:p>
        </w:tc>
        <w:tc>
          <w:tcPr>
            <w:tcW w:w="2556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Cs/>
              </w:rPr>
              <w:t>Международная конференция «Школьная информатика</w:t>
            </w:r>
          </w:p>
          <w:p w:rsidR="00235E94" w:rsidRPr="0033596C" w:rsidRDefault="00235E94" w:rsidP="00D166CA">
            <w:pPr>
              <w:rPr>
                <w:rFonts w:ascii="Times New Roman" w:eastAsia="Times New Roman" w:hAnsi="Times New Roman" w:cs="Times New Roman"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Cs/>
              </w:rPr>
              <w:t>и проблемы устойчивого развития»</w:t>
            </w:r>
          </w:p>
        </w:tc>
        <w:tc>
          <w:tcPr>
            <w:tcW w:w="1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 xml:space="preserve"> Апрель 2012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 xml:space="preserve">Важенина Екатерина 6 класс 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596C">
              <w:rPr>
                <w:rFonts w:ascii="Times New Roman" w:eastAsia="Times New Roman" w:hAnsi="Times New Roman" w:cs="Times New Roman"/>
              </w:rPr>
              <w:t>Калгушкина</w:t>
            </w:r>
            <w:proofErr w:type="spellEnd"/>
            <w:r w:rsidRPr="0033596C">
              <w:rPr>
                <w:rFonts w:ascii="Times New Roman" w:eastAsia="Times New Roman" w:hAnsi="Times New Roman" w:cs="Times New Roman"/>
              </w:rPr>
              <w:t xml:space="preserve"> Алена 6 класс 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 xml:space="preserve"> </w:t>
            </w:r>
            <w:r w:rsidRPr="0033596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3596C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  <w:p w:rsidR="00235E94" w:rsidRPr="0033596C" w:rsidRDefault="00235E94" w:rsidP="00D166CA">
            <w:pPr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проект «Чем полезно молоко?»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33596C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проект « История ткачества»</w:t>
            </w:r>
          </w:p>
        </w:tc>
      </w:tr>
      <w:tr w:rsidR="00235E94" w:rsidRPr="0033596C" w:rsidTr="00D166CA">
        <w:trPr>
          <w:trHeight w:val="2308"/>
        </w:trPr>
        <w:tc>
          <w:tcPr>
            <w:tcW w:w="1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2012-2013</w:t>
            </w:r>
          </w:p>
        </w:tc>
        <w:tc>
          <w:tcPr>
            <w:tcW w:w="2556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Апрель 2013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596C">
              <w:rPr>
                <w:rFonts w:ascii="Times New Roman" w:eastAsia="Times New Roman" w:hAnsi="Times New Roman" w:cs="Times New Roman"/>
              </w:rPr>
              <w:t>Шемонаева</w:t>
            </w:r>
            <w:proofErr w:type="spellEnd"/>
            <w:r w:rsidRPr="0033596C">
              <w:rPr>
                <w:rFonts w:ascii="Times New Roman" w:eastAsia="Times New Roman" w:hAnsi="Times New Roman" w:cs="Times New Roman"/>
              </w:rPr>
              <w:t xml:space="preserve"> Юлия  8 класс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 xml:space="preserve">Грачева Алина 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5 класс</w:t>
            </w:r>
          </w:p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3596C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  <w:p w:rsidR="00235E94" w:rsidRPr="0033596C" w:rsidRDefault="00235E94" w:rsidP="00D166CA">
            <w:pPr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>проект «Все о вязании»</w:t>
            </w:r>
          </w:p>
          <w:p w:rsidR="00235E94" w:rsidRPr="0033596C" w:rsidRDefault="00235E94" w:rsidP="00D166CA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3596C">
              <w:rPr>
                <w:rFonts w:ascii="Times New Roman" w:eastAsia="Times New Roman" w:hAnsi="Times New Roman" w:cs="Times New Roman"/>
              </w:rPr>
              <w:t xml:space="preserve"> место</w:t>
            </w:r>
            <w:r w:rsidRPr="0033596C">
              <w:rPr>
                <w:rFonts w:ascii="Times New Roman" w:hAnsi="Times New Roman" w:cs="Times New Roman"/>
              </w:rPr>
              <w:t xml:space="preserve"> </w:t>
            </w:r>
          </w:p>
          <w:p w:rsidR="00235E94" w:rsidRPr="0033596C" w:rsidRDefault="00235E94" w:rsidP="00D166CA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  <w:r w:rsidRPr="0033596C">
              <w:rPr>
                <w:rFonts w:ascii="Times New Roman" w:hAnsi="Times New Roman" w:cs="Times New Roman"/>
              </w:rPr>
              <w:t>проект «География растительных волокон»)</w:t>
            </w:r>
          </w:p>
        </w:tc>
      </w:tr>
      <w:tr w:rsidR="00235E94" w:rsidRPr="0033596C" w:rsidTr="00D166CA">
        <w:tc>
          <w:tcPr>
            <w:tcW w:w="1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6C">
              <w:rPr>
                <w:rFonts w:ascii="Times New Roman" w:eastAsia="Times New Roman" w:hAnsi="Times New Roman" w:cs="Times New Roman"/>
                <w:b/>
                <w:bCs/>
              </w:rPr>
              <w:t>2013-2014</w:t>
            </w:r>
          </w:p>
        </w:tc>
        <w:tc>
          <w:tcPr>
            <w:tcW w:w="2556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Апрель 2014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</w:rPr>
              <w:t>Важенина Екатерина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E94" w:rsidRPr="0033596C" w:rsidRDefault="00235E94" w:rsidP="00D16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96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3596C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  <w:p w:rsidR="00235E94" w:rsidRPr="0033596C" w:rsidRDefault="00235E94" w:rsidP="00D166CA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3596C">
              <w:rPr>
                <w:rFonts w:ascii="Times New Roman" w:hAnsi="Times New Roman" w:cs="Times New Roman"/>
              </w:rPr>
              <w:t xml:space="preserve">проект «Шоколад: польза или вред?»    </w:t>
            </w:r>
          </w:p>
        </w:tc>
      </w:tr>
    </w:tbl>
    <w:p w:rsidR="00235E94" w:rsidRPr="0033596C" w:rsidRDefault="00235E94" w:rsidP="00235E94">
      <w:pPr>
        <w:jc w:val="center"/>
        <w:rPr>
          <w:rFonts w:ascii="Times New Roman" w:hAnsi="Times New Roman" w:cs="Times New Roman"/>
          <w:color w:val="000000"/>
        </w:rPr>
      </w:pPr>
    </w:p>
    <w:p w:rsidR="00235E94" w:rsidRPr="0033596C" w:rsidRDefault="00235E94" w:rsidP="00235E94">
      <w:pPr>
        <w:tabs>
          <w:tab w:val="left" w:pos="91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</w:t>
      </w:r>
    </w:p>
    <w:p w:rsidR="00235E94" w:rsidRPr="0033596C" w:rsidRDefault="00235E94" w:rsidP="00235E94">
      <w:pPr>
        <w:ind w:firstLine="440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33596C">
        <w:rPr>
          <w:rFonts w:ascii="Times New Roman" w:hAnsi="Times New Roman" w:cs="Times New Roman"/>
        </w:rPr>
        <w:t>Методические разработки Орешниковой Е.В., опубликованы на сайте  http://www.openclass.r</w:t>
      </w:r>
      <w:r w:rsidRPr="0033596C">
        <w:rPr>
          <w:rFonts w:ascii="Times New Roman" w:hAnsi="Times New Roman" w:cs="Times New Roman"/>
          <w:lang w:val="en-US"/>
        </w:rPr>
        <w:t>u</w:t>
      </w:r>
      <w:r w:rsidRPr="0033596C">
        <w:rPr>
          <w:rFonts w:ascii="Times New Roman" w:hAnsi="Times New Roman" w:cs="Times New Roman"/>
        </w:rPr>
        <w:t>, по темам:</w:t>
      </w:r>
      <w:proofErr w:type="gramEnd"/>
      <w:r w:rsidRPr="0033596C">
        <w:rPr>
          <w:rFonts w:ascii="Times New Roman" w:hAnsi="Times New Roman" w:cs="Times New Roman"/>
        </w:rPr>
        <w:t xml:space="preserve"> «</w:t>
      </w:r>
      <w:r w:rsidRPr="0033596C">
        <w:rPr>
          <w:rFonts w:ascii="Times New Roman" w:hAnsi="Times New Roman" w:cs="Times New Roman"/>
          <w:bCs/>
          <w:color w:val="000000"/>
        </w:rPr>
        <w:t>Авторская  педагогическая концепция «Традиции и современность»,</w:t>
      </w:r>
      <w:r w:rsidRPr="0033596C">
        <w:rPr>
          <w:rFonts w:ascii="Times New Roman" w:hAnsi="Times New Roman" w:cs="Times New Roman"/>
        </w:rPr>
        <w:t xml:space="preserve"> «</w:t>
      </w:r>
      <w:r w:rsidRPr="0033596C">
        <w:rPr>
          <w:rFonts w:ascii="Times New Roman" w:hAnsi="Times New Roman" w:cs="Times New Roman"/>
          <w:bCs/>
        </w:rPr>
        <w:t>Применение инфор</w:t>
      </w:r>
      <w:r w:rsidRPr="0033596C">
        <w:rPr>
          <w:rFonts w:ascii="Times New Roman" w:hAnsi="Times New Roman" w:cs="Times New Roman"/>
          <w:bCs/>
        </w:rPr>
        <w:softHyphen/>
        <w:t>мационно-коммуникационных технологий на уроках трудового обучения</w:t>
      </w:r>
      <w:r w:rsidRPr="0033596C">
        <w:rPr>
          <w:rFonts w:ascii="Times New Roman" w:hAnsi="Times New Roman" w:cs="Times New Roman"/>
        </w:rPr>
        <w:t>» и «</w:t>
      </w:r>
      <w:r w:rsidRPr="0033596C">
        <w:rPr>
          <w:rFonts w:ascii="Times New Roman" w:hAnsi="Times New Roman" w:cs="Times New Roman"/>
          <w:bCs/>
        </w:rPr>
        <w:t>Формы и методы ра</w:t>
      </w:r>
      <w:r w:rsidRPr="0033596C">
        <w:rPr>
          <w:rFonts w:ascii="Times New Roman" w:hAnsi="Times New Roman" w:cs="Times New Roman"/>
          <w:bCs/>
        </w:rPr>
        <w:softHyphen/>
        <w:t>боты на уроке и во внеурочной деятельности по повышению</w:t>
      </w:r>
      <w:r w:rsidRPr="0033596C">
        <w:rPr>
          <w:rFonts w:ascii="Times New Roman" w:hAnsi="Times New Roman" w:cs="Times New Roman"/>
        </w:rPr>
        <w:t xml:space="preserve"> </w:t>
      </w:r>
      <w:r w:rsidRPr="0033596C">
        <w:rPr>
          <w:rFonts w:ascii="Times New Roman" w:hAnsi="Times New Roman" w:cs="Times New Roman"/>
          <w:bCs/>
        </w:rPr>
        <w:t>мотивационной сферы учащихся</w:t>
      </w:r>
      <w:r w:rsidRPr="0033596C">
        <w:rPr>
          <w:rFonts w:ascii="Times New Roman" w:hAnsi="Times New Roman" w:cs="Times New Roman"/>
        </w:rPr>
        <w:t xml:space="preserve">». </w:t>
      </w:r>
    </w:p>
    <w:p w:rsidR="00235E94" w:rsidRPr="0033596C" w:rsidRDefault="00235E94" w:rsidP="00235E94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>Публикации:</w:t>
      </w:r>
    </w:p>
    <w:p w:rsidR="00235E94" w:rsidRPr="0033596C" w:rsidRDefault="00235E94" w:rsidP="00235E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«Конкурсное движение  как фактор эффективности технологического образования» (межвузовский сборник  научных трудов «Личность, общество, образование в изменяющемся мире»), 2012 г.</w:t>
      </w:r>
    </w:p>
    <w:p w:rsidR="00235E94" w:rsidRPr="0033596C" w:rsidRDefault="00235E94" w:rsidP="00235E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>Обоснование применения учебно-исследовательской деятельности в преподавании предмета «Технология» (межвузовский сборник  научных трудов «Личность, общество, образование в изменяющемся мире»), 2012 г.</w:t>
      </w:r>
    </w:p>
    <w:p w:rsidR="00235E94" w:rsidRPr="0033596C" w:rsidRDefault="00235E94" w:rsidP="00235E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3596C">
        <w:rPr>
          <w:rFonts w:ascii="Times New Roman" w:hAnsi="Times New Roman" w:cs="Times New Roman"/>
        </w:rPr>
        <w:t xml:space="preserve">«Средства  формирования универсальных учебных действий на уроках технологии в процессе внедрения ФГОС» (материалы </w:t>
      </w:r>
      <w:r w:rsidRPr="0033596C">
        <w:rPr>
          <w:rFonts w:ascii="Times New Roman" w:hAnsi="Times New Roman" w:cs="Times New Roman"/>
          <w:lang w:val="en-US"/>
        </w:rPr>
        <w:t>IX</w:t>
      </w:r>
      <w:r w:rsidRPr="0033596C">
        <w:rPr>
          <w:rFonts w:ascii="Times New Roman" w:hAnsi="Times New Roman" w:cs="Times New Roman"/>
        </w:rPr>
        <w:t xml:space="preserve">  научно-практической конференции «Школы исследовательской культуры» 2013 г.</w:t>
      </w:r>
      <w:proofErr w:type="gramEnd"/>
    </w:p>
    <w:p w:rsidR="00235E94" w:rsidRPr="0033596C" w:rsidRDefault="00235E94" w:rsidP="00235E94">
      <w:pPr>
        <w:tabs>
          <w:tab w:val="left" w:pos="915"/>
        </w:tabs>
        <w:ind w:left="720"/>
        <w:rPr>
          <w:rFonts w:ascii="Times New Roman" w:hAnsi="Times New Roman" w:cs="Times New Roman"/>
          <w:color w:val="000000"/>
        </w:rPr>
      </w:pPr>
    </w:p>
    <w:p w:rsidR="00235E94" w:rsidRPr="0033596C" w:rsidRDefault="00235E94" w:rsidP="00235E94">
      <w:pPr>
        <w:tabs>
          <w:tab w:val="left" w:pos="915"/>
        </w:tabs>
        <w:ind w:left="720"/>
        <w:rPr>
          <w:rFonts w:ascii="Times New Roman" w:hAnsi="Times New Roman" w:cs="Times New Roman"/>
          <w:color w:val="000000"/>
        </w:rPr>
      </w:pPr>
    </w:p>
    <w:p w:rsidR="00235E94" w:rsidRPr="0033596C" w:rsidRDefault="00235E94" w:rsidP="00235E94">
      <w:pPr>
        <w:tabs>
          <w:tab w:val="left" w:pos="915"/>
        </w:tabs>
        <w:ind w:left="720"/>
        <w:rPr>
          <w:rFonts w:ascii="Times New Roman" w:hAnsi="Times New Roman" w:cs="Times New Roman"/>
          <w:color w:val="000000"/>
        </w:rPr>
      </w:pPr>
    </w:p>
    <w:p w:rsidR="00235E94" w:rsidRDefault="00235E94" w:rsidP="00235E94">
      <w:pPr>
        <w:ind w:left="360" w:firstLine="348"/>
        <w:rPr>
          <w:rFonts w:ascii="Times New Roman" w:hAnsi="Times New Roman" w:cs="Times New Roman"/>
        </w:rPr>
      </w:pPr>
    </w:p>
    <w:p w:rsidR="00235E94" w:rsidRDefault="00235E94" w:rsidP="00235E94">
      <w:pPr>
        <w:ind w:left="360" w:firstLine="348"/>
        <w:rPr>
          <w:rFonts w:ascii="Times New Roman" w:hAnsi="Times New Roman" w:cs="Times New Roman"/>
          <w:color w:val="339966"/>
        </w:rPr>
        <w:sectPr w:rsidR="00235E94" w:rsidSect="007345B1">
          <w:footerReference w:type="default" r:id="rId9"/>
          <w:pgSz w:w="11906" w:h="16838"/>
          <w:pgMar w:top="709" w:right="850" w:bottom="1134" w:left="851" w:header="708" w:footer="269" w:gutter="0"/>
          <w:cols w:space="708"/>
          <w:docGrid w:linePitch="360"/>
        </w:sectPr>
      </w:pPr>
    </w:p>
    <w:p w:rsidR="00235E94" w:rsidRPr="0033596C" w:rsidRDefault="00235E94" w:rsidP="00235E94">
      <w:pPr>
        <w:rPr>
          <w:rFonts w:ascii="Times New Roman" w:hAnsi="Times New Roman" w:cs="Times New Roman"/>
          <w:b/>
          <w:sz w:val="24"/>
          <w:szCs w:val="24"/>
        </w:rPr>
      </w:pPr>
      <w:r w:rsidRPr="0033596C">
        <w:rPr>
          <w:rFonts w:ascii="Times New Roman" w:hAnsi="Times New Roman" w:cs="Times New Roman"/>
          <w:b/>
          <w:sz w:val="24"/>
          <w:szCs w:val="24"/>
        </w:rPr>
        <w:lastRenderedPageBreak/>
        <w:t>Публикации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Start w:id="0" w:name="_GoBack"/>
      <w:bookmarkEnd w:id="0"/>
      <w:proofErr w:type="gramEnd"/>
    </w:p>
    <w:p w:rsidR="00235E94" w:rsidRPr="0033596C" w:rsidRDefault="00235E94" w:rsidP="00235E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596C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33596C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33596C">
        <w:rPr>
          <w:rFonts w:ascii="Times New Roman" w:hAnsi="Times New Roman" w:cs="Times New Roman"/>
          <w:sz w:val="24"/>
          <w:szCs w:val="24"/>
        </w:rPr>
        <w:t>Бусько</w:t>
      </w:r>
      <w:proofErr w:type="spellEnd"/>
      <w:r w:rsidRPr="0033596C">
        <w:rPr>
          <w:rFonts w:ascii="Times New Roman" w:hAnsi="Times New Roman" w:cs="Times New Roman"/>
          <w:sz w:val="24"/>
          <w:szCs w:val="24"/>
        </w:rPr>
        <w:t xml:space="preserve"> А., Евдокимова О. Определение качества питьевой воды  в микрорайоне </w:t>
      </w:r>
      <w:proofErr w:type="spellStart"/>
      <w:r w:rsidRPr="0033596C">
        <w:rPr>
          <w:rFonts w:ascii="Times New Roman" w:hAnsi="Times New Roman" w:cs="Times New Roman"/>
          <w:sz w:val="24"/>
          <w:szCs w:val="24"/>
        </w:rPr>
        <w:t>Мариенбург</w:t>
      </w:r>
      <w:proofErr w:type="spellEnd"/>
      <w:r w:rsidRPr="0033596C">
        <w:rPr>
          <w:rFonts w:ascii="Times New Roman" w:hAnsi="Times New Roman" w:cs="Times New Roman"/>
          <w:sz w:val="24"/>
          <w:szCs w:val="24"/>
        </w:rPr>
        <w:t xml:space="preserve">. -  </w:t>
      </w:r>
      <w:r w:rsidRPr="003359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596C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школьников. Г.Гатчина, КО ГМР, 2009, </w:t>
      </w:r>
    </w:p>
    <w:p w:rsidR="00235E94" w:rsidRPr="0033596C" w:rsidRDefault="00235E94" w:rsidP="00235E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596C">
        <w:rPr>
          <w:rFonts w:ascii="Times New Roman" w:hAnsi="Times New Roman" w:cs="Times New Roman"/>
          <w:sz w:val="24"/>
          <w:szCs w:val="24"/>
        </w:rPr>
        <w:t>Орешникова</w:t>
      </w:r>
      <w:proofErr w:type="spellEnd"/>
      <w:r w:rsidRPr="0033596C">
        <w:rPr>
          <w:rFonts w:ascii="Times New Roman" w:hAnsi="Times New Roman" w:cs="Times New Roman"/>
          <w:sz w:val="24"/>
          <w:szCs w:val="24"/>
        </w:rPr>
        <w:t xml:space="preserve"> А., Евдокимова Я., </w:t>
      </w:r>
      <w:proofErr w:type="spellStart"/>
      <w:r w:rsidRPr="0033596C">
        <w:rPr>
          <w:rFonts w:ascii="Times New Roman" w:hAnsi="Times New Roman" w:cs="Times New Roman"/>
          <w:sz w:val="24"/>
          <w:szCs w:val="24"/>
        </w:rPr>
        <w:t>Товкус</w:t>
      </w:r>
      <w:proofErr w:type="spellEnd"/>
      <w:r w:rsidRPr="0033596C">
        <w:rPr>
          <w:rFonts w:ascii="Times New Roman" w:hAnsi="Times New Roman" w:cs="Times New Roman"/>
          <w:sz w:val="24"/>
          <w:szCs w:val="24"/>
        </w:rPr>
        <w:t xml:space="preserve"> Е.. Определение нитратов в овощах и фруктах, продающихся на рынке микрорайона </w:t>
      </w:r>
      <w:proofErr w:type="spellStart"/>
      <w:r w:rsidRPr="0033596C">
        <w:rPr>
          <w:rFonts w:ascii="Times New Roman" w:hAnsi="Times New Roman" w:cs="Times New Roman"/>
          <w:sz w:val="24"/>
          <w:szCs w:val="24"/>
        </w:rPr>
        <w:t>Мариенбург</w:t>
      </w:r>
      <w:proofErr w:type="spellEnd"/>
      <w:r w:rsidRPr="0033596C">
        <w:rPr>
          <w:rFonts w:ascii="Times New Roman" w:hAnsi="Times New Roman" w:cs="Times New Roman"/>
          <w:sz w:val="24"/>
          <w:szCs w:val="24"/>
        </w:rPr>
        <w:t xml:space="preserve">. -  </w:t>
      </w:r>
      <w:r w:rsidRPr="003359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596C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школьников. Г.Гатчина, КО ГМР, 2009,</w:t>
      </w:r>
    </w:p>
    <w:p w:rsidR="00235E94" w:rsidRPr="0033596C" w:rsidRDefault="00235E94" w:rsidP="00235E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596C">
        <w:rPr>
          <w:rFonts w:ascii="Times New Roman" w:hAnsi="Times New Roman" w:cs="Times New Roman"/>
          <w:sz w:val="24"/>
          <w:szCs w:val="24"/>
        </w:rPr>
        <w:t xml:space="preserve">Ржевский С. Оценка экологического состояния почвы в местах санкционированных и несанкционированных свалок мусора в микрорайоне </w:t>
      </w:r>
      <w:proofErr w:type="spellStart"/>
      <w:r w:rsidRPr="0033596C">
        <w:rPr>
          <w:rFonts w:ascii="Times New Roman" w:hAnsi="Times New Roman" w:cs="Times New Roman"/>
          <w:sz w:val="24"/>
          <w:szCs w:val="24"/>
        </w:rPr>
        <w:t>Мариенбург</w:t>
      </w:r>
      <w:proofErr w:type="spellEnd"/>
      <w:r w:rsidRPr="0033596C">
        <w:rPr>
          <w:rFonts w:ascii="Times New Roman" w:hAnsi="Times New Roman" w:cs="Times New Roman"/>
          <w:sz w:val="24"/>
          <w:szCs w:val="24"/>
        </w:rPr>
        <w:t xml:space="preserve"> (г. Гатчина) – </w:t>
      </w:r>
      <w:r w:rsidRPr="0033596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3596C">
        <w:rPr>
          <w:rFonts w:ascii="Times New Roman" w:hAnsi="Times New Roman" w:cs="Times New Roman"/>
          <w:sz w:val="24"/>
          <w:szCs w:val="24"/>
        </w:rPr>
        <w:t xml:space="preserve"> международный конкурс школьных исследовательских работ «Инструментальные исследования окружающей среды» Сборник тезисов учащихся. </w:t>
      </w:r>
      <w:proofErr w:type="spellStart"/>
      <w:proofErr w:type="gramStart"/>
      <w:r w:rsidRPr="0033596C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33596C">
        <w:rPr>
          <w:rFonts w:ascii="Times New Roman" w:hAnsi="Times New Roman" w:cs="Times New Roman"/>
          <w:sz w:val="24"/>
          <w:szCs w:val="24"/>
        </w:rPr>
        <w:t>, 2012, с. 370</w:t>
      </w:r>
    </w:p>
    <w:p w:rsidR="00235E94" w:rsidRPr="0033596C" w:rsidRDefault="00235E94" w:rsidP="00235E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596C">
        <w:rPr>
          <w:rFonts w:ascii="Times New Roman" w:hAnsi="Times New Roman" w:cs="Times New Roman"/>
          <w:sz w:val="24"/>
          <w:szCs w:val="24"/>
        </w:rPr>
        <w:t xml:space="preserve">Ржевский С. Оценка экологического состояния почвы в местах санкционированных и несанкционированных свалок мусора в микрорайоне </w:t>
      </w:r>
      <w:proofErr w:type="spellStart"/>
      <w:r w:rsidRPr="0033596C">
        <w:rPr>
          <w:rFonts w:ascii="Times New Roman" w:hAnsi="Times New Roman" w:cs="Times New Roman"/>
          <w:sz w:val="24"/>
          <w:szCs w:val="24"/>
        </w:rPr>
        <w:t>Мариенбург</w:t>
      </w:r>
      <w:proofErr w:type="spellEnd"/>
      <w:r w:rsidRPr="0033596C">
        <w:rPr>
          <w:rFonts w:ascii="Times New Roman" w:hAnsi="Times New Roman" w:cs="Times New Roman"/>
          <w:sz w:val="24"/>
          <w:szCs w:val="24"/>
        </w:rPr>
        <w:t xml:space="preserve"> (г. Гатчина) – </w:t>
      </w:r>
      <w:r w:rsidRPr="0033596C">
        <w:rPr>
          <w:rFonts w:ascii="Times New Roman" w:hAnsi="Times New Roman" w:cs="Times New Roman"/>
          <w:sz w:val="24"/>
          <w:szCs w:val="24"/>
          <w:lang w:val="en-US"/>
        </w:rPr>
        <w:t>XXXVI</w:t>
      </w:r>
      <w:r w:rsidRPr="0033596C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школьников по химии. Тезисы докладов. </w:t>
      </w:r>
      <w:proofErr w:type="spellStart"/>
      <w:proofErr w:type="gramStart"/>
      <w:r w:rsidRPr="0033596C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33596C">
        <w:rPr>
          <w:rFonts w:ascii="Times New Roman" w:hAnsi="Times New Roman" w:cs="Times New Roman"/>
          <w:sz w:val="24"/>
          <w:szCs w:val="24"/>
        </w:rPr>
        <w:t>, 2012</w:t>
      </w:r>
    </w:p>
    <w:p w:rsidR="00235E94" w:rsidRPr="0033596C" w:rsidRDefault="00235E94" w:rsidP="00235E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596C">
        <w:rPr>
          <w:rFonts w:ascii="Times New Roman" w:hAnsi="Times New Roman" w:cs="Times New Roman"/>
          <w:sz w:val="24"/>
          <w:szCs w:val="24"/>
        </w:rPr>
        <w:t xml:space="preserve">Ржевский С. Исследование возможности использования твердых бытовых отходов в качестве наполнителя бетонных смесей. – </w:t>
      </w:r>
      <w:r w:rsidRPr="0033596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596C">
        <w:rPr>
          <w:rFonts w:ascii="Times New Roman" w:hAnsi="Times New Roman" w:cs="Times New Roman"/>
          <w:sz w:val="24"/>
          <w:szCs w:val="24"/>
        </w:rPr>
        <w:t xml:space="preserve">Международный конкурс научных работ учащихся им. Профессора В.Я.Курбатова. Материалы конференции-конкурса. </w:t>
      </w:r>
      <w:proofErr w:type="spellStart"/>
      <w:proofErr w:type="gramStart"/>
      <w:r w:rsidRPr="0033596C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33596C">
        <w:rPr>
          <w:rFonts w:ascii="Times New Roman" w:hAnsi="Times New Roman" w:cs="Times New Roman"/>
          <w:sz w:val="24"/>
          <w:szCs w:val="24"/>
        </w:rPr>
        <w:t>, 2013, с. 111</w:t>
      </w:r>
    </w:p>
    <w:p w:rsidR="00235E94" w:rsidRPr="0033596C" w:rsidRDefault="00235E94" w:rsidP="00235E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596C">
        <w:rPr>
          <w:rFonts w:ascii="Times New Roman" w:hAnsi="Times New Roman" w:cs="Times New Roman"/>
          <w:sz w:val="24"/>
          <w:szCs w:val="24"/>
        </w:rPr>
        <w:t xml:space="preserve">Ржевский С. Исследование возможности использования твердых бытовых отходов в качестве наполнителя бетонных смесей. - </w:t>
      </w:r>
      <w:r w:rsidRPr="0033596C">
        <w:rPr>
          <w:rFonts w:ascii="Times New Roman" w:hAnsi="Times New Roman" w:cs="Times New Roman"/>
          <w:sz w:val="24"/>
          <w:szCs w:val="24"/>
          <w:lang w:val="en-US"/>
        </w:rPr>
        <w:t>XXXVII</w:t>
      </w:r>
      <w:r w:rsidRPr="0033596C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школьников по химии. Тезисы докладов. </w:t>
      </w:r>
      <w:proofErr w:type="spellStart"/>
      <w:proofErr w:type="gramStart"/>
      <w:r w:rsidRPr="0033596C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33596C">
        <w:rPr>
          <w:rFonts w:ascii="Times New Roman" w:hAnsi="Times New Roman" w:cs="Times New Roman"/>
          <w:sz w:val="24"/>
          <w:szCs w:val="24"/>
        </w:rPr>
        <w:t>, 2013, с.177</w:t>
      </w:r>
    </w:p>
    <w:p w:rsidR="00235E94" w:rsidRPr="0033596C" w:rsidRDefault="00235E94" w:rsidP="00235E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596C">
        <w:rPr>
          <w:rFonts w:ascii="Times New Roman" w:hAnsi="Times New Roman" w:cs="Times New Roman"/>
          <w:sz w:val="24"/>
          <w:szCs w:val="24"/>
        </w:rPr>
        <w:t>Бурдин</w:t>
      </w:r>
      <w:proofErr w:type="spellEnd"/>
      <w:r w:rsidRPr="0033596C">
        <w:rPr>
          <w:rFonts w:ascii="Times New Roman" w:hAnsi="Times New Roman" w:cs="Times New Roman"/>
          <w:sz w:val="24"/>
          <w:szCs w:val="24"/>
        </w:rPr>
        <w:t xml:space="preserve"> Е. Проблемы утилизации энергосберегающих ламп. - </w:t>
      </w:r>
      <w:r w:rsidRPr="0033596C">
        <w:rPr>
          <w:rFonts w:ascii="Times New Roman" w:hAnsi="Times New Roman" w:cs="Times New Roman"/>
          <w:sz w:val="24"/>
          <w:szCs w:val="24"/>
          <w:lang w:val="en-US"/>
        </w:rPr>
        <w:t>XXXVII</w:t>
      </w:r>
      <w:r w:rsidRPr="0033596C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школьников по химии. Тезисы докладов. </w:t>
      </w:r>
      <w:proofErr w:type="spellStart"/>
      <w:proofErr w:type="gramStart"/>
      <w:r w:rsidRPr="0033596C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33596C">
        <w:rPr>
          <w:rFonts w:ascii="Times New Roman" w:hAnsi="Times New Roman" w:cs="Times New Roman"/>
          <w:sz w:val="24"/>
          <w:szCs w:val="24"/>
        </w:rPr>
        <w:t>, 2013, с. 155</w:t>
      </w:r>
    </w:p>
    <w:p w:rsidR="00235E94" w:rsidRPr="0033596C" w:rsidRDefault="00235E94" w:rsidP="00235E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596C">
        <w:rPr>
          <w:rFonts w:ascii="Times New Roman" w:hAnsi="Times New Roman" w:cs="Times New Roman"/>
          <w:sz w:val="24"/>
          <w:szCs w:val="24"/>
        </w:rPr>
        <w:t xml:space="preserve">Матвеева П. Качество питьевой воды в микрорайоне </w:t>
      </w:r>
      <w:proofErr w:type="spellStart"/>
      <w:r w:rsidRPr="0033596C">
        <w:rPr>
          <w:rFonts w:ascii="Times New Roman" w:hAnsi="Times New Roman" w:cs="Times New Roman"/>
          <w:sz w:val="24"/>
          <w:szCs w:val="24"/>
        </w:rPr>
        <w:t>Мариенбург</w:t>
      </w:r>
      <w:proofErr w:type="spellEnd"/>
      <w:r w:rsidRPr="0033596C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Pr="0033596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3596C">
        <w:rPr>
          <w:rFonts w:ascii="Times New Roman" w:hAnsi="Times New Roman" w:cs="Times New Roman"/>
          <w:sz w:val="24"/>
          <w:szCs w:val="24"/>
        </w:rPr>
        <w:t xml:space="preserve">атчина) - </w:t>
      </w:r>
      <w:r w:rsidRPr="0033596C">
        <w:rPr>
          <w:rFonts w:ascii="Times New Roman" w:hAnsi="Times New Roman" w:cs="Times New Roman"/>
          <w:sz w:val="24"/>
          <w:szCs w:val="24"/>
          <w:lang w:val="en-US"/>
        </w:rPr>
        <w:t>XXXVII</w:t>
      </w:r>
      <w:r w:rsidRPr="0033596C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школьников по химии. Тезисы докладов. </w:t>
      </w:r>
      <w:proofErr w:type="spellStart"/>
      <w:proofErr w:type="gramStart"/>
      <w:r w:rsidRPr="0033596C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33596C">
        <w:rPr>
          <w:rFonts w:ascii="Times New Roman" w:hAnsi="Times New Roman" w:cs="Times New Roman"/>
          <w:sz w:val="24"/>
          <w:szCs w:val="24"/>
        </w:rPr>
        <w:t>, 2013, с.165</w:t>
      </w:r>
    </w:p>
    <w:p w:rsidR="00235E94" w:rsidRPr="0033596C" w:rsidRDefault="00235E94" w:rsidP="00235E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596C">
        <w:rPr>
          <w:rFonts w:ascii="Times New Roman" w:hAnsi="Times New Roman" w:cs="Times New Roman"/>
          <w:sz w:val="24"/>
          <w:szCs w:val="24"/>
        </w:rPr>
        <w:t xml:space="preserve">Сердюк П. Экологическая оценка воды в наиболее популярных местах купания в Гатчине. - </w:t>
      </w:r>
      <w:r w:rsidRPr="0033596C">
        <w:rPr>
          <w:rFonts w:ascii="Times New Roman" w:hAnsi="Times New Roman" w:cs="Times New Roman"/>
          <w:sz w:val="24"/>
          <w:szCs w:val="24"/>
          <w:lang w:val="en-US"/>
        </w:rPr>
        <w:t>XXXVII</w:t>
      </w:r>
      <w:r w:rsidRPr="0033596C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школьников по химии. Тезисы докладов. </w:t>
      </w:r>
      <w:proofErr w:type="spellStart"/>
      <w:proofErr w:type="gramStart"/>
      <w:r w:rsidRPr="0033596C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33596C">
        <w:rPr>
          <w:rFonts w:ascii="Times New Roman" w:hAnsi="Times New Roman" w:cs="Times New Roman"/>
          <w:sz w:val="24"/>
          <w:szCs w:val="24"/>
        </w:rPr>
        <w:t>, 2013, с. 179</w:t>
      </w:r>
    </w:p>
    <w:p w:rsidR="00235E94" w:rsidRPr="0033596C" w:rsidRDefault="00235E94" w:rsidP="00235E94">
      <w:pPr>
        <w:ind w:left="360" w:firstLine="348"/>
        <w:rPr>
          <w:rFonts w:ascii="Times New Roman" w:hAnsi="Times New Roman" w:cs="Times New Roman"/>
          <w:color w:val="339966"/>
        </w:rPr>
      </w:pPr>
    </w:p>
    <w:p w:rsidR="00235E94" w:rsidRPr="0033596C" w:rsidRDefault="00235E94" w:rsidP="00235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989" w:rsidRDefault="005C0989"/>
    <w:sectPr w:rsidR="005C0989" w:rsidSect="007345B1">
      <w:pgSz w:w="11906" w:h="16838"/>
      <w:pgMar w:top="709" w:right="850" w:bottom="1134" w:left="851" w:header="708" w:footer="26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290497"/>
    </w:sdtPr>
    <w:sdtEndPr/>
    <w:sdtContent>
      <w:p w:rsidR="00AF1637" w:rsidRDefault="00235E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F1637" w:rsidRDefault="00235E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B1" w:rsidRDefault="00235E9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7345B1" w:rsidRDefault="00235E94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37" w:rsidRPr="00AE0FAB" w:rsidRDefault="00235E94" w:rsidP="00AF1637">
    <w:pPr>
      <w:spacing w:after="0"/>
      <w:jc w:val="center"/>
      <w:rPr>
        <w:rFonts w:ascii="Times New Roman" w:hAnsi="Times New Roman" w:cs="Times New Roman"/>
      </w:rPr>
    </w:pPr>
    <w:r w:rsidRPr="00AE0FAB">
      <w:rPr>
        <w:rFonts w:ascii="Times New Roman" w:hAnsi="Times New Roman" w:cs="Times New Roman"/>
      </w:rPr>
      <w:t>Муниципальное бюджетное образовательное учреждение</w:t>
    </w:r>
  </w:p>
  <w:p w:rsidR="00AF1637" w:rsidRPr="00AE0FAB" w:rsidRDefault="00235E94" w:rsidP="00AF1637">
    <w:pPr>
      <w:spacing w:after="0"/>
      <w:jc w:val="center"/>
      <w:rPr>
        <w:rFonts w:ascii="Times New Roman" w:hAnsi="Times New Roman" w:cs="Times New Roman"/>
      </w:rPr>
    </w:pPr>
    <w:r w:rsidRPr="00AE0FAB">
      <w:rPr>
        <w:rFonts w:ascii="Times New Roman" w:hAnsi="Times New Roman" w:cs="Times New Roman"/>
      </w:rPr>
      <w:t>«Гатчинская средняя образовательная  школа № 7»</w:t>
    </w:r>
  </w:p>
  <w:p w:rsidR="00AF1637" w:rsidRDefault="00235E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F7" w:rsidRPr="00F627F7" w:rsidRDefault="00235E94" w:rsidP="00F627F7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F627F7">
      <w:rPr>
        <w:rFonts w:ascii="Times New Roman" w:hAnsi="Times New Roman" w:cs="Times New Roman"/>
        <w:sz w:val="24"/>
        <w:szCs w:val="24"/>
      </w:rPr>
      <w:t>Муниципальное бюджетное общеобразовательное учреждение</w:t>
    </w:r>
  </w:p>
  <w:p w:rsidR="00F627F7" w:rsidRPr="00F627F7" w:rsidRDefault="00235E94" w:rsidP="00F627F7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F627F7">
      <w:rPr>
        <w:rFonts w:ascii="Times New Roman" w:hAnsi="Times New Roman" w:cs="Times New Roman"/>
        <w:sz w:val="24"/>
        <w:szCs w:val="24"/>
      </w:rPr>
      <w:t>«Гатчинская средняя общеобразовательная школа №7»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62D"/>
    <w:multiLevelType w:val="hybridMultilevel"/>
    <w:tmpl w:val="81A64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341C"/>
    <w:multiLevelType w:val="hybridMultilevel"/>
    <w:tmpl w:val="0F6C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7263F"/>
    <w:multiLevelType w:val="hybridMultilevel"/>
    <w:tmpl w:val="44FE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07CB1"/>
    <w:multiLevelType w:val="hybridMultilevel"/>
    <w:tmpl w:val="B880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7510"/>
    <w:multiLevelType w:val="hybridMultilevel"/>
    <w:tmpl w:val="E0C4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A5876"/>
    <w:multiLevelType w:val="hybridMultilevel"/>
    <w:tmpl w:val="F3464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E4E01"/>
    <w:multiLevelType w:val="hybridMultilevel"/>
    <w:tmpl w:val="09A2DE32"/>
    <w:lvl w:ilvl="0" w:tplc="FA1CB3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5E94"/>
    <w:rsid w:val="00235E94"/>
    <w:rsid w:val="005C0989"/>
    <w:rsid w:val="0099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E94"/>
    <w:pPr>
      <w:ind w:left="720"/>
      <w:contextualSpacing/>
    </w:pPr>
  </w:style>
  <w:style w:type="character" w:styleId="a4">
    <w:name w:val="Emphasis"/>
    <w:basedOn w:val="a0"/>
    <w:uiPriority w:val="20"/>
    <w:qFormat/>
    <w:rsid w:val="00235E94"/>
    <w:rPr>
      <w:i/>
      <w:iCs/>
    </w:rPr>
  </w:style>
  <w:style w:type="paragraph" w:styleId="a5">
    <w:name w:val="header"/>
    <w:basedOn w:val="a"/>
    <w:link w:val="a6"/>
    <w:uiPriority w:val="99"/>
    <w:unhideWhenUsed/>
    <w:rsid w:val="0023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E9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3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E94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5E9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5E9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nhideWhenUsed/>
    <w:rsid w:val="0023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E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22F96-6737-4405-9587-58489282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2272</Words>
  <Characters>12956</Characters>
  <Application>Microsoft Office Word</Application>
  <DocSecurity>0</DocSecurity>
  <Lines>107</Lines>
  <Paragraphs>30</Paragraphs>
  <ScaleCrop>false</ScaleCrop>
  <Company>ГАОУ ДПО "ЛОИРО"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2017-10-18T13:00:00Z</dcterms:created>
  <dcterms:modified xsi:type="dcterms:W3CDTF">2017-10-18T13:03:00Z</dcterms:modified>
</cp:coreProperties>
</file>