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84" w:rsidRPr="00770E7D" w:rsidRDefault="0074672F" w:rsidP="00746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0E7D">
        <w:rPr>
          <w:rFonts w:ascii="Times New Roman" w:hAnsi="Times New Roman" w:cs="Times New Roman"/>
          <w:b/>
          <w:sz w:val="28"/>
          <w:szCs w:val="28"/>
        </w:rPr>
        <w:t>Предмет: геометрия</w:t>
      </w:r>
    </w:p>
    <w:p w:rsidR="0074672F" w:rsidRPr="00770E7D" w:rsidRDefault="0074672F" w:rsidP="007467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0E7D">
        <w:rPr>
          <w:rFonts w:ascii="Times New Roman" w:hAnsi="Times New Roman" w:cs="Times New Roman"/>
          <w:b/>
          <w:sz w:val="28"/>
          <w:szCs w:val="28"/>
        </w:rPr>
        <w:t>Класс: 7</w:t>
      </w:r>
    </w:p>
    <w:p w:rsidR="005D7D81" w:rsidRDefault="0074672F" w:rsidP="005D7D81">
      <w:pPr>
        <w:pStyle w:val="a3"/>
        <w:spacing w:before="0" w:beforeAutospacing="0" w:after="150" w:afterAutospacing="0"/>
        <w:rPr>
          <w:b/>
          <w:sz w:val="28"/>
          <w:szCs w:val="28"/>
        </w:rPr>
      </w:pPr>
      <w:r w:rsidRPr="00770E7D">
        <w:rPr>
          <w:b/>
          <w:sz w:val="28"/>
          <w:szCs w:val="28"/>
        </w:rPr>
        <w:t>Тема урока:</w:t>
      </w:r>
      <w:r w:rsidR="005D7D81" w:rsidRPr="00770E7D">
        <w:rPr>
          <w:b/>
          <w:sz w:val="28"/>
          <w:szCs w:val="28"/>
        </w:rPr>
        <w:t xml:space="preserve"> Медианы, биссектрисы и высоты треугольника</w:t>
      </w:r>
    </w:p>
    <w:p w:rsidR="00770E7D" w:rsidRPr="00AB46FD" w:rsidRDefault="00770E7D" w:rsidP="00770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Ц</w:t>
      </w:r>
      <w:r w:rsidRPr="00AB46FD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ели урока: </w:t>
      </w:r>
    </w:p>
    <w:p w:rsidR="00770E7D" w:rsidRPr="00AB46FD" w:rsidRDefault="00770E7D" w:rsidP="00770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B46F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ДЕЯТЕЛЬНОСТНАЯ:</w:t>
      </w:r>
    </w:p>
    <w:p w:rsidR="00770E7D" w:rsidRDefault="00770E7D" w:rsidP="00014F2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Осуществление анализа </w:t>
      </w:r>
      <w:r w:rsidR="0001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геометрического чертежа, описание отрезков, показанных на чертеже</w:t>
      </w:r>
    </w:p>
    <w:p w:rsidR="00770E7D" w:rsidRPr="00AB46FD" w:rsidRDefault="00770E7D" w:rsidP="00770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B46F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ПРЕДМЕТНО-ДИДАКТИЧЕСКАЯ</w:t>
      </w:r>
    </w:p>
    <w:p w:rsidR="00770E7D" w:rsidRPr="00AB46FD" w:rsidRDefault="00770E7D" w:rsidP="00770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Систематизация знаний </w:t>
      </w:r>
      <w:r w:rsidR="00014F23">
        <w:rPr>
          <w:rFonts w:ascii="Times New Roman" w:hAnsi="Times New Roman" w:cs="Times New Roman"/>
          <w:sz w:val="28"/>
          <w:szCs w:val="28"/>
        </w:rPr>
        <w:t>медиане, биссектрисе, высоте</w:t>
      </w:r>
    </w:p>
    <w:p w:rsidR="00770E7D" w:rsidRPr="00AB46FD" w:rsidRDefault="00770E7D" w:rsidP="00770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AB46FD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Результаты урока</w:t>
      </w:r>
    </w:p>
    <w:p w:rsidR="00770E7D" w:rsidRPr="00AB46FD" w:rsidRDefault="00770E7D" w:rsidP="0001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AB46FD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предметные:</w:t>
      </w:r>
    </w:p>
    <w:p w:rsidR="00770E7D" w:rsidRPr="00AB46FD" w:rsidRDefault="00770E7D" w:rsidP="00770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B46F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результате урока учащиеся будут</w:t>
      </w:r>
    </w:p>
    <w:p w:rsidR="00770E7D" w:rsidRPr="00AB46FD" w:rsidRDefault="00770E7D" w:rsidP="00770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B46F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ЗНАТЬ: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определение медианы, биссектрисы и высоты треугольника и их свойства</w:t>
      </w:r>
    </w:p>
    <w:p w:rsidR="00014F23" w:rsidRPr="00AB46FD" w:rsidRDefault="00014F23" w:rsidP="00770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метапредметные</w:t>
      </w:r>
      <w:proofErr w:type="spellEnd"/>
    </w:p>
    <w:p w:rsidR="00770E7D" w:rsidRPr="00AB46FD" w:rsidRDefault="00770E7D" w:rsidP="00770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B46F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результате урока будут сформированы универсальные учебные действия:</w:t>
      </w:r>
    </w:p>
    <w:p w:rsidR="00770E7D" w:rsidRPr="008E4957" w:rsidRDefault="00770E7D" w:rsidP="00770E7D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</w:t>
      </w:r>
      <w:r w:rsidRPr="008E4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работать с опорным конспектом</w:t>
      </w:r>
      <w:r w:rsidR="00D43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извлекать из него уже имеющуюся информацию</w:t>
      </w:r>
      <w:r w:rsidR="00014F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дополнять е</w:t>
      </w:r>
      <w:r w:rsidR="00D43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E4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70E7D" w:rsidRPr="00AB46FD" w:rsidRDefault="00770E7D" w:rsidP="004D7939">
      <w:pPr>
        <w:pStyle w:val="a4"/>
        <w:numPr>
          <w:ilvl w:val="0"/>
          <w:numId w:val="2"/>
        </w:numPr>
        <w:spacing w:after="0"/>
        <w:ind w:left="714" w:hanging="357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умение </w:t>
      </w:r>
      <w:r w:rsidR="00014F2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представлять изученный материал товарищам по классу</w:t>
      </w:r>
      <w:r w:rsidRPr="00AB46F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770E7D" w:rsidRPr="00AB46FD" w:rsidRDefault="00770E7D" w:rsidP="0001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AB46FD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личностные:</w:t>
      </w:r>
      <w:r w:rsidRPr="00AB46FD">
        <w:rPr>
          <w:rFonts w:ascii="Times New Roman" w:hAnsi="Times New Roman" w:cs="Times New Roman"/>
          <w:sz w:val="28"/>
          <w:szCs w:val="28"/>
        </w:rPr>
        <w:t xml:space="preserve"> </w:t>
      </w:r>
      <w:r w:rsidRPr="00AB46F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самостоятельность в приобретении новых знаний и практических умений</w:t>
      </w:r>
      <w:r w:rsidR="00D43FB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r w:rsidRPr="00AB46F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уме</w:t>
      </w:r>
      <w:r w:rsidR="00D43FB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ние</w:t>
      </w:r>
      <w:r w:rsidRPr="00AB46F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работать в коллективе, слушать собеседника и вести диалог, аргументировать свою точку зрения, проявляют положительное отношение к изучению</w:t>
      </w:r>
      <w:r w:rsidR="00014F2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материала</w:t>
      </w:r>
    </w:p>
    <w:p w:rsidR="00770E7D" w:rsidRDefault="00770E7D" w:rsidP="005D7D81">
      <w:pPr>
        <w:pStyle w:val="a3"/>
        <w:spacing w:before="0" w:beforeAutospacing="0" w:after="150" w:afterAutospacing="0"/>
        <w:rPr>
          <w:b/>
          <w:sz w:val="28"/>
          <w:szCs w:val="28"/>
        </w:rPr>
      </w:pPr>
    </w:p>
    <w:p w:rsidR="009D5DEF" w:rsidRDefault="009D5DEF" w:rsidP="00D067DA">
      <w:pPr>
        <w:pStyle w:val="a3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Используемые ресурсы МЭШ:</w:t>
      </w:r>
    </w:p>
    <w:p w:rsidR="009D5DEF" w:rsidRPr="009D5DEF" w:rsidRDefault="006C32E7" w:rsidP="009D5DEF">
      <w:pPr>
        <w:pStyle w:val="a3"/>
        <w:spacing w:before="0" w:beforeAutospacing="0" w:after="15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Геометрия 7. </w:t>
      </w:r>
      <w:r w:rsidR="009D5DEF" w:rsidRPr="009D5DEF">
        <w:rPr>
          <w:sz w:val="28"/>
          <w:szCs w:val="28"/>
        </w:rPr>
        <w:t>Занятие 4. Треугольник. Интернет-урок 4. Медианы, биссектрисы, высоты треугольника</w:t>
      </w:r>
    </w:p>
    <w:p w:rsidR="00D067DA" w:rsidRPr="00D067DA" w:rsidRDefault="004D7939" w:rsidP="00D067DA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b/>
          <w:sz w:val="28"/>
          <w:szCs w:val="28"/>
        </w:rPr>
        <w:t>Методика проведения урока:</w:t>
      </w:r>
    </w:p>
    <w:p w:rsidR="00A04E7E" w:rsidRDefault="00D067DA" w:rsidP="00E73063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rPr>
          <w:sz w:val="28"/>
          <w:szCs w:val="28"/>
        </w:rPr>
      </w:pPr>
      <w:r>
        <w:rPr>
          <w:sz w:val="28"/>
          <w:szCs w:val="28"/>
        </w:rPr>
        <w:t>Работа в малых группах</w:t>
      </w:r>
      <w:r w:rsidR="00BE4619">
        <w:rPr>
          <w:sz w:val="28"/>
          <w:szCs w:val="28"/>
        </w:rPr>
        <w:t xml:space="preserve"> (3-4 человека)</w:t>
      </w:r>
    </w:p>
    <w:p w:rsidR="00A04E7E" w:rsidRDefault="00A04E7E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A04E7E" w:rsidRDefault="00A04E7E" w:rsidP="00A04E7E">
      <w:pPr>
        <w:pStyle w:val="a3"/>
        <w:spacing w:before="0" w:beforeAutospacing="0" w:after="0" w:afterAutospacing="0"/>
        <w:ind w:left="357"/>
        <w:rPr>
          <w:sz w:val="28"/>
          <w:szCs w:val="28"/>
        </w:rPr>
      </w:pPr>
      <w:r>
        <w:rPr>
          <w:sz w:val="28"/>
          <w:szCs w:val="28"/>
        </w:rPr>
        <w:lastRenderedPageBreak/>
        <w:t>Особенности работы в малой группе определяются техническими возможностями класса:</w:t>
      </w:r>
    </w:p>
    <w:tbl>
      <w:tblPr>
        <w:tblStyle w:val="a5"/>
        <w:tblW w:w="0" w:type="auto"/>
        <w:tblInd w:w="357" w:type="dxa"/>
        <w:tblLook w:val="04A0" w:firstRow="1" w:lastRow="0" w:firstColumn="1" w:lastColumn="0" w:noHBand="0" w:noVBand="1"/>
      </w:tblPr>
      <w:tblGrid>
        <w:gridCol w:w="6442"/>
        <w:gridCol w:w="8895"/>
      </w:tblGrid>
      <w:tr w:rsidR="006C32E7" w:rsidTr="006C32E7">
        <w:tc>
          <w:tcPr>
            <w:tcW w:w="6442" w:type="dxa"/>
          </w:tcPr>
          <w:p w:rsidR="00A04E7E" w:rsidRDefault="00A04E7E" w:rsidP="00A04E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возможности</w:t>
            </w:r>
          </w:p>
        </w:tc>
        <w:tc>
          <w:tcPr>
            <w:tcW w:w="8895" w:type="dxa"/>
          </w:tcPr>
          <w:p w:rsidR="00A04E7E" w:rsidRDefault="00A04E7E" w:rsidP="00A04E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Специфика работы</w:t>
            </w:r>
          </w:p>
        </w:tc>
      </w:tr>
      <w:tr w:rsidR="006C32E7" w:rsidTr="006C32E7">
        <w:tc>
          <w:tcPr>
            <w:tcW w:w="6442" w:type="dxa"/>
          </w:tcPr>
          <w:p w:rsidR="00A04E7E" w:rsidRDefault="00A04E7E" w:rsidP="00A04E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со стационарными компьютерами по числу групп</w:t>
            </w:r>
          </w:p>
        </w:tc>
        <w:tc>
          <w:tcPr>
            <w:tcW w:w="8895" w:type="dxa"/>
          </w:tcPr>
          <w:p w:rsidR="00A04E7E" w:rsidRDefault="00A04E7E" w:rsidP="00A04E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собирается около стационарного компьютера, выполняет и обсуждает задания</w:t>
            </w:r>
          </w:p>
        </w:tc>
      </w:tr>
      <w:tr w:rsidR="006C32E7" w:rsidTr="006C32E7">
        <w:tc>
          <w:tcPr>
            <w:tcW w:w="6442" w:type="dxa"/>
          </w:tcPr>
          <w:p w:rsidR="00A04E7E" w:rsidRDefault="00A04E7E" w:rsidP="00A04E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классе есть планшетные компьютеры по числу групп</w:t>
            </w:r>
          </w:p>
        </w:tc>
        <w:tc>
          <w:tcPr>
            <w:tcW w:w="8895" w:type="dxa"/>
          </w:tcPr>
          <w:p w:rsidR="00A04E7E" w:rsidRDefault="00A04E7E" w:rsidP="00A04E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собирается около планшетного компьютера, выполняет и обсуждает задания</w:t>
            </w:r>
          </w:p>
        </w:tc>
      </w:tr>
      <w:tr w:rsidR="006C32E7" w:rsidTr="006C32E7">
        <w:tc>
          <w:tcPr>
            <w:tcW w:w="6442" w:type="dxa"/>
          </w:tcPr>
          <w:p w:rsidR="00A04E7E" w:rsidRDefault="00A04E7E" w:rsidP="00A04E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классе есть планшетные компьютеры для каждого учащегося</w:t>
            </w:r>
          </w:p>
        </w:tc>
        <w:tc>
          <w:tcPr>
            <w:tcW w:w="8895" w:type="dxa"/>
          </w:tcPr>
          <w:p w:rsidR="00A04E7E" w:rsidRDefault="00A04E7E" w:rsidP="00A04E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объединяются в группы, работают индивидуально, выполняя задания МЭШ, затем обсуждают результаты работы в группе</w:t>
            </w:r>
          </w:p>
        </w:tc>
      </w:tr>
    </w:tbl>
    <w:p w:rsidR="00A04E7E" w:rsidRDefault="00A04E7E" w:rsidP="00A04E7E">
      <w:pPr>
        <w:pStyle w:val="a3"/>
        <w:spacing w:before="0" w:beforeAutospacing="0" w:after="0" w:afterAutospacing="0"/>
        <w:ind w:left="357"/>
        <w:rPr>
          <w:sz w:val="28"/>
          <w:szCs w:val="28"/>
        </w:rPr>
      </w:pPr>
    </w:p>
    <w:p w:rsidR="009D5DEF" w:rsidRDefault="00A04E7E" w:rsidP="00E73063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rPr>
          <w:sz w:val="28"/>
          <w:szCs w:val="28"/>
        </w:rPr>
      </w:pPr>
      <w:r w:rsidRPr="009D5DEF">
        <w:rPr>
          <w:sz w:val="28"/>
          <w:szCs w:val="28"/>
        </w:rPr>
        <w:t xml:space="preserve"> </w:t>
      </w:r>
      <w:r w:rsidR="00EE26A5" w:rsidRPr="009D5DEF">
        <w:rPr>
          <w:sz w:val="28"/>
          <w:szCs w:val="28"/>
        </w:rPr>
        <w:t>Работа с опорным конспектом</w:t>
      </w:r>
      <w:r w:rsidR="004D7939" w:rsidRPr="009D5DEF">
        <w:rPr>
          <w:sz w:val="28"/>
          <w:szCs w:val="28"/>
        </w:rPr>
        <w:t xml:space="preserve"> (заполнение недостающей информации)</w:t>
      </w:r>
      <w:r w:rsidR="008973D1">
        <w:rPr>
          <w:sz w:val="28"/>
          <w:szCs w:val="28"/>
        </w:rPr>
        <w:t xml:space="preserve"> (</w:t>
      </w:r>
      <w:r w:rsidR="006C32E7">
        <w:rPr>
          <w:sz w:val="28"/>
          <w:szCs w:val="28"/>
        </w:rPr>
        <w:t xml:space="preserve">опорный конспект в </w:t>
      </w:r>
      <w:r w:rsidR="008973D1">
        <w:rPr>
          <w:sz w:val="28"/>
          <w:szCs w:val="28"/>
        </w:rPr>
        <w:t>приложени</w:t>
      </w:r>
      <w:r w:rsidR="006C32E7">
        <w:rPr>
          <w:sz w:val="28"/>
          <w:szCs w:val="28"/>
        </w:rPr>
        <w:t>и 1</w:t>
      </w:r>
      <w:r w:rsidR="008973D1">
        <w:rPr>
          <w:sz w:val="28"/>
          <w:szCs w:val="28"/>
        </w:rPr>
        <w:t>)</w:t>
      </w:r>
    </w:p>
    <w:p w:rsidR="006C32E7" w:rsidRDefault="006C32E7" w:rsidP="006C32E7">
      <w:pPr>
        <w:pStyle w:val="a3"/>
        <w:spacing w:before="0" w:beforeAutospacing="0" w:after="0" w:afterAutospacing="0"/>
        <w:ind w:left="357"/>
        <w:rPr>
          <w:sz w:val="28"/>
          <w:szCs w:val="28"/>
        </w:rPr>
      </w:pPr>
    </w:p>
    <w:p w:rsidR="006C32E7" w:rsidRDefault="006C32E7" w:rsidP="006C32E7">
      <w:pPr>
        <w:pStyle w:val="a3"/>
        <w:spacing w:before="0" w:beforeAutospacing="0" w:after="150" w:afterAutospacing="0"/>
        <w:rPr>
          <w:b/>
          <w:sz w:val="28"/>
          <w:szCs w:val="28"/>
        </w:rPr>
      </w:pPr>
      <w:r w:rsidRPr="006C32E7">
        <w:rPr>
          <w:b/>
          <w:sz w:val="28"/>
          <w:szCs w:val="28"/>
        </w:rPr>
        <w:t>Продолжительность урока:</w:t>
      </w:r>
      <w:r>
        <w:rPr>
          <w:b/>
          <w:sz w:val="28"/>
          <w:szCs w:val="28"/>
        </w:rPr>
        <w:t xml:space="preserve"> </w:t>
      </w:r>
    </w:p>
    <w:p w:rsidR="006C32E7" w:rsidRPr="006C32E7" w:rsidRDefault="006C32E7" w:rsidP="006C32E7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урока  по</w:t>
      </w:r>
      <w:proofErr w:type="gramEnd"/>
      <w:r>
        <w:rPr>
          <w:sz w:val="28"/>
          <w:szCs w:val="28"/>
        </w:rPr>
        <w:t xml:space="preserve"> 45 мин.</w:t>
      </w:r>
    </w:p>
    <w:p w:rsidR="006C32E7" w:rsidRDefault="006C32E7" w:rsidP="00746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72F" w:rsidRPr="006C32E7" w:rsidRDefault="0074672F" w:rsidP="007467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2E7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</w:t>
      </w:r>
    </w:p>
    <w:tbl>
      <w:tblPr>
        <w:tblW w:w="154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35"/>
        <w:gridCol w:w="2432"/>
        <w:gridCol w:w="2493"/>
        <w:gridCol w:w="3035"/>
        <w:gridCol w:w="3686"/>
        <w:gridCol w:w="3260"/>
      </w:tblGrid>
      <w:tr w:rsidR="00E130A2" w:rsidRPr="00BE4619" w:rsidTr="00E130A2">
        <w:trPr>
          <w:tblHeader/>
        </w:trPr>
        <w:tc>
          <w:tcPr>
            <w:tcW w:w="535" w:type="dxa"/>
            <w:shd w:val="clear" w:color="auto" w:fill="FFFFFF"/>
            <w:vAlign w:val="center"/>
          </w:tcPr>
          <w:p w:rsidR="00E130A2" w:rsidRPr="00BE4619" w:rsidRDefault="00E130A2" w:rsidP="00E71790">
            <w:pPr>
              <w:spacing w:after="0" w:line="240" w:lineRule="auto"/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lang w:eastAsia="ru-RU"/>
              </w:rPr>
            </w:pPr>
            <w:r w:rsidRPr="00BE4619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E130A2" w:rsidRPr="00BE4619" w:rsidRDefault="00E130A2" w:rsidP="00E71790">
            <w:pPr>
              <w:spacing w:after="0" w:line="240" w:lineRule="auto"/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lang w:eastAsia="ru-RU"/>
              </w:rPr>
            </w:pPr>
            <w:r w:rsidRPr="00BE4619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E130A2" w:rsidRPr="00BE4619" w:rsidRDefault="00E130A2" w:rsidP="00E71790">
            <w:pPr>
              <w:spacing w:after="0" w:line="240" w:lineRule="auto"/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lang w:eastAsia="ru-RU"/>
              </w:rPr>
            </w:pPr>
            <w:r w:rsidRPr="00BE4619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lang w:eastAsia="ru-RU"/>
              </w:rPr>
              <w:t>Виды работ (фронтальная, групповая, индивидуальная)</w:t>
            </w:r>
          </w:p>
        </w:tc>
        <w:tc>
          <w:tcPr>
            <w:tcW w:w="3035" w:type="dxa"/>
            <w:shd w:val="clear" w:color="auto" w:fill="FFFFFF"/>
            <w:vAlign w:val="center"/>
          </w:tcPr>
          <w:p w:rsidR="00E130A2" w:rsidRPr="00BE4619" w:rsidRDefault="00E130A2" w:rsidP="00E71790">
            <w:pPr>
              <w:spacing w:after="0" w:line="240" w:lineRule="auto"/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lang w:eastAsia="ru-RU"/>
              </w:rPr>
            </w:pPr>
            <w:r w:rsidRPr="00BE4619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E130A2" w:rsidRPr="00BE4619" w:rsidRDefault="00E130A2" w:rsidP="00E71790">
            <w:pPr>
              <w:spacing w:after="0" w:line="240" w:lineRule="auto"/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lang w:eastAsia="ru-RU"/>
              </w:rPr>
            </w:pPr>
            <w:r w:rsidRPr="00BE4619"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lang w:eastAsia="ru-RU"/>
              </w:rPr>
              <w:t>Информационные ресурсы и инструментарий, которыми обеспечивается каждый этап урока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E130A2" w:rsidRPr="00BE4619" w:rsidRDefault="00E130A2" w:rsidP="00E71790">
            <w:pPr>
              <w:spacing w:after="0" w:line="240" w:lineRule="auto"/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03030"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E130A2" w:rsidRPr="008E6F18" w:rsidTr="00E130A2">
        <w:tc>
          <w:tcPr>
            <w:tcW w:w="535" w:type="dxa"/>
            <w:shd w:val="clear" w:color="auto" w:fill="FFFFFF"/>
            <w:vAlign w:val="center"/>
          </w:tcPr>
          <w:p w:rsidR="00E130A2" w:rsidRPr="008E6F18" w:rsidRDefault="00E130A2" w:rsidP="002C5291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E130A2" w:rsidRPr="008E6F18" w:rsidRDefault="00E130A2" w:rsidP="002C5291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Организационный этап</w:t>
            </w:r>
            <w:r w:rsidR="006C32E7"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 (5 мин.)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E130A2" w:rsidRDefault="00E130A2" w:rsidP="002C5291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Фронтальная: обсуждение целей и задач урока, правил работы в группах.</w:t>
            </w:r>
          </w:p>
          <w:p w:rsidR="00E130A2" w:rsidRDefault="00E130A2" w:rsidP="002C5291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Знакомство с опорным конспектом урока.</w:t>
            </w:r>
          </w:p>
          <w:p w:rsidR="00E130A2" w:rsidRPr="008E6F18" w:rsidRDefault="00E130A2" w:rsidP="004D7939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lastRenderedPageBreak/>
              <w:t>Знакомство со структурой интернет-урока МЭШ</w:t>
            </w:r>
          </w:p>
        </w:tc>
        <w:tc>
          <w:tcPr>
            <w:tcW w:w="3035" w:type="dxa"/>
            <w:shd w:val="clear" w:color="auto" w:fill="FFFFFF"/>
            <w:vAlign w:val="center"/>
          </w:tcPr>
          <w:p w:rsidR="00E130A2" w:rsidRDefault="00E130A2" w:rsidP="002C5291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lastRenderedPageBreak/>
              <w:t>Делятся на группы.</w:t>
            </w:r>
          </w:p>
          <w:p w:rsidR="00E130A2" w:rsidRPr="008E6F18" w:rsidRDefault="00E130A2" w:rsidP="002C5291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Изучают опорный конспект.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E130A2" w:rsidRPr="008E6F18" w:rsidRDefault="00E130A2" w:rsidP="002C5291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Компьютер, мультимедийный проектор, опорный конспект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C32E7" w:rsidRDefault="006C32E7" w:rsidP="004D7939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Умение осознавать принимать цели и задачи урока. </w:t>
            </w:r>
          </w:p>
          <w:p w:rsidR="00E130A2" w:rsidRPr="008E6F18" w:rsidRDefault="00E130A2" w:rsidP="004D7939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Умение анализировать информацию, представленную в конспекте</w:t>
            </w:r>
          </w:p>
        </w:tc>
      </w:tr>
      <w:tr w:rsidR="00E130A2" w:rsidRPr="008E6F18" w:rsidTr="00E130A2">
        <w:tc>
          <w:tcPr>
            <w:tcW w:w="535" w:type="dxa"/>
            <w:shd w:val="clear" w:color="auto" w:fill="FFFFFF"/>
            <w:vAlign w:val="center"/>
          </w:tcPr>
          <w:p w:rsidR="00E130A2" w:rsidRPr="008E6F18" w:rsidRDefault="00E130A2" w:rsidP="002C5291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E130A2" w:rsidRDefault="00E130A2" w:rsidP="002C5291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Работа с ресурсами МЭШ:</w:t>
            </w:r>
          </w:p>
          <w:p w:rsidR="00E130A2" w:rsidRDefault="00E130A2" w:rsidP="002C5291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1-ая группа: медиана;</w:t>
            </w:r>
          </w:p>
          <w:p w:rsidR="00E130A2" w:rsidRDefault="00E130A2" w:rsidP="00BE4619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2-ая группа: биссектриса;</w:t>
            </w:r>
          </w:p>
          <w:p w:rsidR="006C32E7" w:rsidRDefault="00E130A2" w:rsidP="00BE4619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3-я группа: высота</w:t>
            </w:r>
          </w:p>
          <w:p w:rsidR="00E130A2" w:rsidRPr="008E6F18" w:rsidRDefault="006C32E7" w:rsidP="00BE4619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(15 мин.)</w:t>
            </w:r>
            <w:r w:rsidR="00E130A2"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E130A2" w:rsidRPr="008E6F18" w:rsidRDefault="00E130A2" w:rsidP="002C5291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035" w:type="dxa"/>
            <w:shd w:val="clear" w:color="auto" w:fill="FFFFFF"/>
            <w:vAlign w:val="center"/>
          </w:tcPr>
          <w:p w:rsidR="00E130A2" w:rsidRDefault="00E130A2" w:rsidP="00BE4619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Работа с материалами МЭШ:</w:t>
            </w:r>
          </w:p>
          <w:p w:rsidR="00E130A2" w:rsidRDefault="00E130A2" w:rsidP="00BE4619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1 группа: Медиана – рис. 1</w:t>
            </w:r>
          </w:p>
          <w:p w:rsidR="00E130A2" w:rsidRDefault="00E130A2" w:rsidP="00BE4619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2 группа: Биссектриса- рис. 2</w:t>
            </w:r>
          </w:p>
          <w:p w:rsidR="00E130A2" w:rsidRPr="008E6F18" w:rsidRDefault="00E130A2" w:rsidP="00BE4619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3 группа: Высота – рис. 3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E130A2" w:rsidRDefault="00E130A2" w:rsidP="002C5291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Задания МЭШ:</w:t>
            </w:r>
          </w:p>
          <w:p w:rsidR="00E130A2" w:rsidRDefault="00E130A2" w:rsidP="002C5291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1 группа</w:t>
            </w:r>
          </w:p>
          <w:p w:rsidR="00E130A2" w:rsidRPr="00E130A2" w:rsidRDefault="00E130A2" w:rsidP="00E130A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E130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Сколько медиан можно провести в треугольнике?</w:t>
            </w:r>
          </w:p>
          <w:p w:rsidR="00E130A2" w:rsidRPr="006C32E7" w:rsidRDefault="00E130A2" w:rsidP="00E130A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</w:pPr>
            <w:r w:rsidRPr="00E130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В треугольнике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E130A2">
              <w:rPr>
                <w:rFonts w:ascii="Times New Roman" w:hAnsi="Times New Roman" w:cs="Times New Roman"/>
                <w:sz w:val="28"/>
                <w:szCs w:val="28"/>
              </w:rPr>
              <w:t>PTM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0A2">
              <w:rPr>
                <w:rFonts w:ascii="Times New Roman" w:hAnsi="Times New Roman" w:cs="Times New Roman"/>
                <w:sz w:val="28"/>
                <w:szCs w:val="28"/>
              </w:rPr>
              <w:t>TE</w:t>
            </w:r>
            <w:r w:rsidRPr="00E130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— медиана.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E130A2">
              <w:rPr>
                <w:rFonts w:ascii="Times New Roman" w:hAnsi="Times New Roman" w:cs="Times New Roman"/>
                <w:sz w:val="28"/>
                <w:szCs w:val="28"/>
              </w:rPr>
              <w:t>PT=2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30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дм</w:t>
            </w:r>
            <w:proofErr w:type="spellEnd"/>
            <w:r w:rsidRPr="00E130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,</w:t>
            </w:r>
            <w:r w:rsidRPr="00E130A2">
              <w:rPr>
                <w:rFonts w:ascii="Times New Roman" w:hAnsi="Times New Roman" w:cs="Times New Roman"/>
                <w:sz w:val="28"/>
                <w:szCs w:val="28"/>
              </w:rPr>
              <w:t xml:space="preserve"> TM=16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0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см,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E130A2">
              <w:rPr>
                <w:rFonts w:ascii="Times New Roman" w:hAnsi="Times New Roman" w:cs="Times New Roman"/>
                <w:sz w:val="28"/>
                <w:szCs w:val="28"/>
              </w:rPr>
              <w:t>PM=1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30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E130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E130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см. Найдите длину отрезка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E130A2">
              <w:rPr>
                <w:rFonts w:ascii="Times New Roman" w:hAnsi="Times New Roman" w:cs="Times New Roman"/>
                <w:sz w:val="28"/>
                <w:szCs w:val="28"/>
              </w:rPr>
              <w:t>EM.</w:t>
            </w:r>
          </w:p>
          <w:p w:rsidR="006C32E7" w:rsidRPr="00E130A2" w:rsidRDefault="006C32E7" w:rsidP="00E130A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Задание с открытым ответом</w:t>
            </w:r>
          </w:p>
          <w:p w:rsidR="00E130A2" w:rsidRDefault="00E130A2" w:rsidP="002C5291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2 группа</w:t>
            </w:r>
          </w:p>
          <w:p w:rsidR="00E130A2" w:rsidRDefault="00E130A2" w:rsidP="00E130A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</w:pPr>
            <w:r w:rsidRPr="00E130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Скол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ько биссектрис можно провести в </w:t>
            </w:r>
            <w:r w:rsidRPr="00E130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треугольнике?</w:t>
            </w:r>
          </w:p>
          <w:p w:rsidR="00E130A2" w:rsidRDefault="00E130A2" w:rsidP="00E130A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</w:pPr>
            <w:r w:rsidRPr="00E130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Выберите верное утверждение.</w:t>
            </w:r>
          </w:p>
          <w:p w:rsidR="00E130A2" w:rsidRDefault="00E130A2" w:rsidP="00E130A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</w:pPr>
            <w:r w:rsidRPr="00E130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В треугольнике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E130A2">
              <w:rPr>
                <w:rFonts w:ascii="Times New Roman" w:hAnsi="Times New Roman" w:cs="Times New Roman"/>
                <w:sz w:val="28"/>
                <w:szCs w:val="28"/>
              </w:rPr>
              <w:t>ABC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0A2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E130A2">
              <w:rPr>
                <w:rFonts w:ascii="Times New Roman" w:hAnsi="Times New Roman" w:cs="Times New Roman"/>
                <w:sz w:val="28"/>
                <w:szCs w:val="28"/>
              </w:rPr>
              <w:t>A=80</w:t>
            </w:r>
            <w:r w:rsidRPr="00E130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E130A2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E130A2">
              <w:rPr>
                <w:rFonts w:ascii="Times New Roman" w:hAnsi="Times New Roman" w:cs="Times New Roman"/>
                <w:sz w:val="28"/>
                <w:szCs w:val="28"/>
              </w:rPr>
              <w:t>B=70</w:t>
            </w:r>
            <w:r w:rsidRPr="00E130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E130A2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E130A2">
              <w:rPr>
                <w:rFonts w:ascii="Times New Roman" w:hAnsi="Times New Roman" w:cs="Times New Roman"/>
                <w:sz w:val="28"/>
                <w:szCs w:val="28"/>
              </w:rPr>
              <w:t>C=30</w:t>
            </w:r>
            <w:r w:rsidRPr="00E130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E130A2">
              <w:rPr>
                <w:rFonts w:ascii="Times New Roman" w:hAnsi="Times New Roman" w:cs="Times New Roman"/>
                <w:sz w:val="28"/>
                <w:szCs w:val="28"/>
              </w:rPr>
              <w:t>BM</w:t>
            </w:r>
            <w:r w:rsidRPr="00E130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— биссектриса треугольника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E130A2">
              <w:rPr>
                <w:rFonts w:ascii="Times New Roman" w:hAnsi="Times New Roman" w:cs="Times New Roman"/>
                <w:sz w:val="28"/>
                <w:szCs w:val="28"/>
              </w:rPr>
              <w:t>ABC</w:t>
            </w:r>
            <w:r w:rsidRPr="00E130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. Найдите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E130A2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E130A2">
              <w:rPr>
                <w:rFonts w:ascii="Times New Roman" w:hAnsi="Times New Roman" w:cs="Times New Roman"/>
                <w:sz w:val="28"/>
                <w:szCs w:val="28"/>
              </w:rPr>
              <w:t>CBM</w:t>
            </w:r>
            <w:r w:rsidRPr="00E130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.</w:t>
            </w:r>
          </w:p>
          <w:p w:rsidR="006C32E7" w:rsidRPr="00E130A2" w:rsidRDefault="006C32E7" w:rsidP="00E130A2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lastRenderedPageBreak/>
              <w:t>Задание с открытым ответом</w:t>
            </w:r>
          </w:p>
          <w:p w:rsidR="00E130A2" w:rsidRDefault="00E130A2" w:rsidP="002C5291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3 группа</w:t>
            </w:r>
          </w:p>
          <w:p w:rsidR="00A04E7E" w:rsidRPr="00A04E7E" w:rsidRDefault="00A04E7E" w:rsidP="00A04E7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04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Сколько высот можно провести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A04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треугольнике?</w:t>
            </w:r>
          </w:p>
          <w:p w:rsidR="00A04E7E" w:rsidRPr="00A04E7E" w:rsidRDefault="00A04E7E" w:rsidP="00A04E7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04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Запишите высоту треугольника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A04E7E">
              <w:rPr>
                <w:rFonts w:ascii="Times New Roman" w:hAnsi="Times New Roman" w:cs="Times New Roman"/>
                <w:sz w:val="28"/>
                <w:szCs w:val="28"/>
              </w:rPr>
              <w:t>KMH</w:t>
            </w:r>
            <w:r w:rsidRPr="00A04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.</w:t>
            </w:r>
          </w:p>
          <w:p w:rsidR="00A04E7E" w:rsidRPr="006C32E7" w:rsidRDefault="00A04E7E" w:rsidP="006C32E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04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В треугольнике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A04E7E">
              <w:rPr>
                <w:rFonts w:ascii="Times New Roman" w:hAnsi="Times New Roman" w:cs="Times New Roman"/>
                <w:sz w:val="28"/>
                <w:szCs w:val="28"/>
              </w:rPr>
              <w:t>MKN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4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высота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A04E7E">
              <w:rPr>
                <w:rFonts w:ascii="Times New Roman" w:hAnsi="Times New Roman" w:cs="Times New Roman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4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делит сторону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A04E7E">
              <w:rPr>
                <w:rFonts w:ascii="Times New Roman" w:hAnsi="Times New Roman" w:cs="Times New Roman"/>
                <w:sz w:val="28"/>
                <w:szCs w:val="28"/>
              </w:rPr>
              <w:t>MN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4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пополам,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A04E7E">
              <w:rPr>
                <w:rFonts w:ascii="Cambria Math" w:hAnsi="Cambria Math" w:cs="Cambria Math"/>
                <w:sz w:val="28"/>
                <w:szCs w:val="28"/>
              </w:rPr>
              <w:t>∠</w:t>
            </w:r>
            <w:r w:rsidRPr="00A04E7E">
              <w:rPr>
                <w:rFonts w:ascii="Times New Roman" w:hAnsi="Times New Roman" w:cs="Times New Roman"/>
                <w:sz w:val="28"/>
                <w:szCs w:val="28"/>
              </w:rPr>
              <w:t>KMH=50</w:t>
            </w:r>
            <w:r w:rsidRPr="00A04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°. Высоту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A04E7E">
              <w:rPr>
                <w:rFonts w:ascii="Times New Roman" w:hAnsi="Times New Roman" w:cs="Times New Roman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4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продолжили 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A04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точку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A04E7E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4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A04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A04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её продол</w:t>
            </w:r>
            <w:r w:rsidRPr="00A04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softHyphen/>
              <w:t>жении отложили отрезок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A04E7E">
              <w:rPr>
                <w:rFonts w:ascii="Times New Roman" w:hAnsi="Times New Roman" w:cs="Times New Roman"/>
                <w:sz w:val="28"/>
                <w:szCs w:val="28"/>
              </w:rPr>
              <w:t>HC</w:t>
            </w:r>
            <w:r w:rsidRPr="00A04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, равный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A04E7E">
              <w:rPr>
                <w:rFonts w:ascii="Times New Roman" w:hAnsi="Times New Roman" w:cs="Times New Roman"/>
                <w:sz w:val="28"/>
                <w:szCs w:val="28"/>
              </w:rPr>
              <w:t>KH</w:t>
            </w:r>
            <w:r w:rsidRPr="00A04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. Затем соединили точки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A04E7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4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A04E7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A04E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. Найдите</w:t>
            </w:r>
          </w:p>
          <w:p w:rsidR="006C32E7" w:rsidRPr="008E6F18" w:rsidRDefault="006C32E7" w:rsidP="006C32E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Задание с открытым ответом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E130A2" w:rsidRPr="008E6F18" w:rsidRDefault="00E130A2" w:rsidP="002C5291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lastRenderedPageBreak/>
              <w:t>Умения заполнять в конспекте недостающую информацию</w:t>
            </w:r>
          </w:p>
        </w:tc>
      </w:tr>
      <w:tr w:rsidR="00E130A2" w:rsidRPr="008E6F18" w:rsidTr="00E130A2">
        <w:tc>
          <w:tcPr>
            <w:tcW w:w="535" w:type="dxa"/>
            <w:shd w:val="clear" w:color="auto" w:fill="FFFFFF"/>
            <w:vAlign w:val="center"/>
          </w:tcPr>
          <w:p w:rsidR="00E130A2" w:rsidRPr="008E6F18" w:rsidRDefault="00E130A2" w:rsidP="002C5291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E130A2" w:rsidRPr="008E6F18" w:rsidRDefault="00E130A2" w:rsidP="002C5291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Обмен информацией 1</w:t>
            </w:r>
            <w:r w:rsidR="006C32E7"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 (10 мин.)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E130A2" w:rsidRPr="008E6F18" w:rsidRDefault="00E130A2" w:rsidP="002C5291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035" w:type="dxa"/>
            <w:shd w:val="clear" w:color="auto" w:fill="FFFFFF"/>
            <w:vAlign w:val="center"/>
          </w:tcPr>
          <w:p w:rsidR="00E130A2" w:rsidRPr="008E6F18" w:rsidRDefault="00E130A2" w:rsidP="002C5291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Члены группы «Медиана» представляют изученный материал другим группам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E130A2" w:rsidRPr="008E6F18" w:rsidRDefault="00E130A2" w:rsidP="002C5291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Материалы МЭШ: медиана – теоретический материал и задания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E130A2" w:rsidRPr="008E6F18" w:rsidRDefault="00E130A2" w:rsidP="00881727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Умение заполнять в конспекте недостающую информацию</w:t>
            </w:r>
          </w:p>
        </w:tc>
      </w:tr>
      <w:tr w:rsidR="00E130A2" w:rsidRPr="008E6F18" w:rsidTr="00E130A2">
        <w:tc>
          <w:tcPr>
            <w:tcW w:w="535" w:type="dxa"/>
            <w:shd w:val="clear" w:color="auto" w:fill="FFFFFF"/>
            <w:vAlign w:val="center"/>
          </w:tcPr>
          <w:p w:rsidR="00E130A2" w:rsidRPr="008E6F18" w:rsidRDefault="00E130A2" w:rsidP="00BE4619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E130A2" w:rsidRPr="008E6F18" w:rsidRDefault="00E130A2" w:rsidP="00BE4619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Обмен информацией 2</w:t>
            </w:r>
            <w:r w:rsidR="006C32E7"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 (10 мин.)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E130A2" w:rsidRPr="008E6F18" w:rsidRDefault="00E130A2" w:rsidP="00BE4619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035" w:type="dxa"/>
            <w:shd w:val="clear" w:color="auto" w:fill="FFFFFF"/>
            <w:vAlign w:val="center"/>
          </w:tcPr>
          <w:p w:rsidR="00E130A2" w:rsidRPr="008E6F18" w:rsidRDefault="00E130A2" w:rsidP="00BE4619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Члены группы «Биссектриса» представляют изученный материал другим группам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E130A2" w:rsidRPr="008E6F18" w:rsidRDefault="00E130A2" w:rsidP="00881727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Материалы МЭШ: биссектриса – теоретический материал и задания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E130A2" w:rsidRPr="008E6F18" w:rsidRDefault="00E130A2" w:rsidP="00881727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Умение заполнять в конспекте недостающую информацию</w:t>
            </w:r>
          </w:p>
        </w:tc>
      </w:tr>
      <w:tr w:rsidR="00E130A2" w:rsidRPr="008E6F18" w:rsidTr="00E130A2">
        <w:tc>
          <w:tcPr>
            <w:tcW w:w="535" w:type="dxa"/>
            <w:shd w:val="clear" w:color="auto" w:fill="FFFFFF"/>
            <w:vAlign w:val="center"/>
          </w:tcPr>
          <w:p w:rsidR="00E130A2" w:rsidRPr="008E6F18" w:rsidRDefault="00E130A2" w:rsidP="00EE26A5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E130A2" w:rsidRPr="008E6F18" w:rsidRDefault="00E130A2" w:rsidP="00EE26A5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Обмен информацией 3</w:t>
            </w:r>
            <w:r w:rsidR="006C32E7"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 (10 мин.)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E130A2" w:rsidRPr="008E6F18" w:rsidRDefault="00E130A2" w:rsidP="00EE26A5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035" w:type="dxa"/>
            <w:shd w:val="clear" w:color="auto" w:fill="FFFFFF"/>
            <w:vAlign w:val="center"/>
          </w:tcPr>
          <w:p w:rsidR="00E130A2" w:rsidRPr="008E6F18" w:rsidRDefault="00E130A2" w:rsidP="00EE26A5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Члены группы «Высота» представляют изученный материал другим группам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E130A2" w:rsidRPr="008E6F18" w:rsidRDefault="00E130A2" w:rsidP="00881727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Материалы МЭШ: высота – теоретический материал и задания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E130A2" w:rsidRPr="008E6F18" w:rsidRDefault="00E130A2" w:rsidP="00EE26A5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Умение заполнять в конспекте недостающую информацию</w:t>
            </w:r>
          </w:p>
        </w:tc>
      </w:tr>
      <w:tr w:rsidR="00E130A2" w:rsidRPr="008E6F18" w:rsidTr="00E130A2">
        <w:tc>
          <w:tcPr>
            <w:tcW w:w="535" w:type="dxa"/>
            <w:shd w:val="clear" w:color="auto" w:fill="FFFFFF"/>
            <w:vAlign w:val="center"/>
          </w:tcPr>
          <w:p w:rsidR="00E130A2" w:rsidRDefault="00E130A2" w:rsidP="00881727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E130A2" w:rsidRDefault="00E130A2" w:rsidP="00881727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Обобщение информации</w:t>
            </w:r>
            <w:r w:rsidR="006C32E7"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 (10 мин.)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E130A2" w:rsidRDefault="00E130A2" w:rsidP="00881727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Фронтальная</w:t>
            </w:r>
          </w:p>
        </w:tc>
        <w:tc>
          <w:tcPr>
            <w:tcW w:w="3035" w:type="dxa"/>
            <w:shd w:val="clear" w:color="auto" w:fill="FFFFFF"/>
            <w:vAlign w:val="center"/>
          </w:tcPr>
          <w:p w:rsidR="00E130A2" w:rsidRDefault="00E130A2" w:rsidP="00881727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Проверка и корректировка записей в</w:t>
            </w:r>
            <w:r w:rsidR="00D43FB0"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 итоговом</w:t>
            </w: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 опорном конспекте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E130A2" w:rsidRPr="008E6F18" w:rsidRDefault="00E130A2" w:rsidP="00881727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Компьютер, мультимедийный проектор, опорный конспект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E130A2" w:rsidRDefault="00E130A2" w:rsidP="00881727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Умение анализировать свой конспект, находить ошибки и неточности, заполнять в конспекте недостающую информацию</w:t>
            </w:r>
          </w:p>
        </w:tc>
      </w:tr>
      <w:tr w:rsidR="00E130A2" w:rsidRPr="008E6F18" w:rsidTr="00E130A2">
        <w:tc>
          <w:tcPr>
            <w:tcW w:w="535" w:type="dxa"/>
            <w:shd w:val="clear" w:color="auto" w:fill="FFFFFF"/>
            <w:vAlign w:val="center"/>
          </w:tcPr>
          <w:p w:rsidR="00E130A2" w:rsidRDefault="00E130A2" w:rsidP="00881727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E130A2" w:rsidRDefault="00E130A2" w:rsidP="006C32E7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Проверка и корректировка знаний</w:t>
            </w:r>
            <w:r w:rsidR="006C32E7"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 (10 мин).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E130A2" w:rsidRDefault="00E130A2" w:rsidP="00881727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Фронтальная с элементами индивидуальной</w:t>
            </w:r>
          </w:p>
        </w:tc>
        <w:tc>
          <w:tcPr>
            <w:tcW w:w="3035" w:type="dxa"/>
            <w:shd w:val="clear" w:color="auto" w:fill="FFFFFF"/>
            <w:vAlign w:val="center"/>
          </w:tcPr>
          <w:p w:rsidR="00E130A2" w:rsidRDefault="00E130A2" w:rsidP="00481E8A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Один учащийся выполняет задание у доски, другие принимают участие в обсуждении и обосновании.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E130A2" w:rsidRDefault="00E130A2" w:rsidP="003D4772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Компьютер, мультимедийный проектор</w:t>
            </w:r>
          </w:p>
          <w:p w:rsidR="00A04E7E" w:rsidRPr="00A04E7E" w:rsidRDefault="00A04E7E" w:rsidP="00A04E7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A04E7E"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Впишите пропущенные термины</w:t>
            </w: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 МЭШ</w:t>
            </w:r>
          </w:p>
          <w:p w:rsidR="00E130A2" w:rsidRPr="00A04E7E" w:rsidRDefault="00A04E7E" w:rsidP="00A04E7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З</w:t>
            </w:r>
            <w:r w:rsidR="00E130A2" w:rsidRPr="00A04E7E"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адани</w:t>
            </w: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е</w:t>
            </w:r>
            <w:r w:rsidR="00E130A2" w:rsidRPr="00A04E7E"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130A2" w:rsidRPr="00A04E7E">
              <w:rPr>
                <w:rFonts w:ascii="Times New Roman" w:hAnsi="Times New Roman" w:cs="Times New Roman"/>
                <w:color w:val="303030"/>
                <w:sz w:val="28"/>
                <w:szCs w:val="28"/>
                <w:lang w:val="en-US" w:eastAsia="ru-RU"/>
              </w:rPr>
              <w:t>Learningapps</w:t>
            </w:r>
            <w:proofErr w:type="spellEnd"/>
            <w:r w:rsidR="00E130A2" w:rsidRPr="00A04E7E"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.</w:t>
            </w:r>
            <w:r w:rsidR="00E130A2" w:rsidRPr="00A04E7E">
              <w:rPr>
                <w:rFonts w:ascii="Times New Roman" w:hAnsi="Times New Roman" w:cs="Times New Roman"/>
                <w:color w:val="303030"/>
                <w:sz w:val="28"/>
                <w:szCs w:val="28"/>
                <w:lang w:val="en-US" w:eastAsia="ru-RU"/>
              </w:rPr>
              <w:t>org</w:t>
            </w:r>
          </w:p>
          <w:p w:rsidR="00E130A2" w:rsidRPr="003D4772" w:rsidRDefault="00AC631F" w:rsidP="003D4772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hyperlink w:history="1">
              <w:r w:rsidR="00A04E7E" w:rsidRPr="0066554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="00A04E7E" w:rsidRPr="0066554F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A04E7E" w:rsidRPr="0066554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learningapps</w:t>
              </w:r>
              <w:r w:rsidR="00A04E7E" w:rsidRPr="0066554F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A04E7E" w:rsidRPr="0066554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org</w:t>
              </w:r>
              <w:r w:rsidR="00A04E7E" w:rsidRPr="0066554F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 xml:space="preserve"> /3059032</w:t>
              </w:r>
            </w:hyperlink>
            <w:r w:rsidR="00E130A2"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43FB0" w:rsidRDefault="00D43FB0" w:rsidP="00881727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Умение находить ключевые слова в определениях</w:t>
            </w:r>
          </w:p>
          <w:p w:rsidR="00E130A2" w:rsidRDefault="00E130A2" w:rsidP="00881727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Умение читать чертеж и классифицировать информацию</w:t>
            </w:r>
          </w:p>
        </w:tc>
      </w:tr>
      <w:tr w:rsidR="006C32E7" w:rsidRPr="008E6F18" w:rsidTr="00E130A2">
        <w:tc>
          <w:tcPr>
            <w:tcW w:w="535" w:type="dxa"/>
            <w:shd w:val="clear" w:color="auto" w:fill="FFFFFF"/>
            <w:vAlign w:val="center"/>
          </w:tcPr>
          <w:p w:rsidR="006C32E7" w:rsidRDefault="006C32E7" w:rsidP="00881727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432" w:type="dxa"/>
            <w:shd w:val="clear" w:color="auto" w:fill="FFFFFF"/>
            <w:vAlign w:val="center"/>
          </w:tcPr>
          <w:p w:rsidR="006C32E7" w:rsidRDefault="006C32E7" w:rsidP="00881727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Рефлексия (15 мин)</w:t>
            </w:r>
          </w:p>
        </w:tc>
        <w:tc>
          <w:tcPr>
            <w:tcW w:w="2493" w:type="dxa"/>
            <w:shd w:val="clear" w:color="auto" w:fill="FFFFFF"/>
            <w:vAlign w:val="center"/>
          </w:tcPr>
          <w:p w:rsidR="006C32E7" w:rsidRDefault="006C32E7" w:rsidP="00881727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Фронтальная</w:t>
            </w:r>
          </w:p>
        </w:tc>
        <w:tc>
          <w:tcPr>
            <w:tcW w:w="3035" w:type="dxa"/>
            <w:shd w:val="clear" w:color="auto" w:fill="FFFFFF"/>
            <w:vAlign w:val="center"/>
          </w:tcPr>
          <w:p w:rsidR="006C32E7" w:rsidRDefault="006C32E7" w:rsidP="006C32E7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Обсуждают результаты урока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6C32E7" w:rsidRDefault="006C32E7" w:rsidP="006C32E7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Компьютер, мультимедийный проектор, заготовка рефлексивной таблицы (приложение 2)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6C32E7" w:rsidRDefault="006C32E7" w:rsidP="00881727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Умение оценивать свои достижения и проблемы</w:t>
            </w:r>
          </w:p>
        </w:tc>
      </w:tr>
    </w:tbl>
    <w:p w:rsidR="00BE4619" w:rsidRDefault="00BE4619">
      <w:r>
        <w:rPr>
          <w:noProof/>
          <w:lang w:eastAsia="ru-RU"/>
        </w:rPr>
        <w:drawing>
          <wp:inline distT="0" distB="0" distL="0" distR="0" wp14:anchorId="32781736" wp14:editId="441F3DC5">
            <wp:extent cx="7496175" cy="4129631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2124" r="24091" b="13523"/>
                    <a:stretch/>
                  </pic:blipFill>
                  <pic:spPr bwMode="auto">
                    <a:xfrm>
                      <a:off x="0" y="0"/>
                      <a:ext cx="7512760" cy="4138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4619" w:rsidRDefault="00BE4619">
      <w:r>
        <w:rPr>
          <w:noProof/>
          <w:lang w:eastAsia="ru-RU"/>
        </w:rPr>
        <w:lastRenderedPageBreak/>
        <w:drawing>
          <wp:inline distT="0" distB="0" distL="0" distR="0" wp14:anchorId="03A2C8C5" wp14:editId="0F2FE49E">
            <wp:extent cx="8262926" cy="421005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7752" r="24228" b="13616"/>
                    <a:stretch/>
                  </pic:blipFill>
                  <pic:spPr bwMode="auto">
                    <a:xfrm>
                      <a:off x="0" y="0"/>
                      <a:ext cx="8270864" cy="4214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4619" w:rsidRDefault="00BE4619">
      <w:r>
        <w:rPr>
          <w:noProof/>
          <w:lang w:eastAsia="ru-RU"/>
        </w:rPr>
        <w:lastRenderedPageBreak/>
        <w:drawing>
          <wp:inline distT="0" distB="0" distL="0" distR="0" wp14:anchorId="4322535E" wp14:editId="796CED49">
            <wp:extent cx="8421251" cy="3771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7387" r="23919" b="22035"/>
                    <a:stretch/>
                  </pic:blipFill>
                  <pic:spPr bwMode="auto">
                    <a:xfrm>
                      <a:off x="0" y="0"/>
                      <a:ext cx="8424658" cy="3773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4772" w:rsidRDefault="003D4772">
      <w:pPr>
        <w:spacing w:after="160" w:line="259" w:lineRule="auto"/>
      </w:pPr>
      <w:r>
        <w:br w:type="page"/>
      </w:r>
    </w:p>
    <w:p w:rsidR="006C32E7" w:rsidRPr="006C32E7" w:rsidRDefault="006C32E7" w:rsidP="006C3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32E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D4772" w:rsidRPr="004E3D27" w:rsidRDefault="003D4772" w:rsidP="003D4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D27">
        <w:rPr>
          <w:rFonts w:ascii="Times New Roman" w:hAnsi="Times New Roman" w:cs="Times New Roman"/>
          <w:b/>
          <w:sz w:val="28"/>
          <w:szCs w:val="28"/>
        </w:rPr>
        <w:t>ОПОРНЫЙ КОНСПЕКТ</w:t>
      </w:r>
    </w:p>
    <w:p w:rsidR="003D4772" w:rsidRPr="004E3D27" w:rsidRDefault="003D4772" w:rsidP="003D4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D27">
        <w:rPr>
          <w:rFonts w:ascii="Times New Roman" w:hAnsi="Times New Roman" w:cs="Times New Roman"/>
          <w:b/>
          <w:sz w:val="28"/>
          <w:szCs w:val="28"/>
        </w:rPr>
        <w:t>МЕДИАНА, БИССЕКТРИСА И ВЫСОТА ТЕУГОЛЬНИКА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7797"/>
        <w:gridCol w:w="7229"/>
      </w:tblGrid>
      <w:tr w:rsidR="003D4772" w:rsidTr="003D4772">
        <w:trPr>
          <w:trHeight w:val="3038"/>
        </w:trPr>
        <w:tc>
          <w:tcPr>
            <w:tcW w:w="7797" w:type="dxa"/>
            <w:tcBorders>
              <w:bottom w:val="single" w:sz="4" w:space="0" w:color="auto"/>
            </w:tcBorders>
          </w:tcPr>
          <w:p w:rsidR="003D4772" w:rsidRPr="00CC204D" w:rsidRDefault="003D4772" w:rsidP="003D477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204D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ОПРЕДЕЛЕНИЕ</w:t>
            </w:r>
            <w:r w:rsidRPr="00CC20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3D4772" w:rsidRPr="00676A1C" w:rsidRDefault="003D4772" w:rsidP="009D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1C">
              <w:rPr>
                <w:rFonts w:ascii="Times New Roman" w:hAnsi="Times New Roman" w:cs="Times New Roman"/>
                <w:b/>
                <w:sz w:val="28"/>
                <w:szCs w:val="28"/>
              </w:rPr>
              <w:t>Медиана треугольника</w:t>
            </w:r>
            <w:r w:rsidRPr="00676A1C">
              <w:rPr>
                <w:rFonts w:ascii="Times New Roman" w:hAnsi="Times New Roman" w:cs="Times New Roman"/>
                <w:sz w:val="28"/>
                <w:szCs w:val="28"/>
              </w:rPr>
              <w:t xml:space="preserve"> — это ________, соединяющий вершину треугольника с ___________ противоположной стороны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3D4772" w:rsidRPr="00CC204D" w:rsidRDefault="003D4772" w:rsidP="009D784B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6"/>
                <w:szCs w:val="26"/>
              </w:rPr>
            </w:pPr>
            <w:r w:rsidRPr="00CC204D">
              <w:rPr>
                <w:rFonts w:ascii="Times New Roman" w:hAnsi="Times New Roman" w:cs="Times New Roman"/>
                <w:b/>
                <w:color w:val="2F5496" w:themeColor="accent5" w:themeShade="BF"/>
                <w:sz w:val="26"/>
                <w:szCs w:val="26"/>
              </w:rPr>
              <w:t>ЧЕРТЕЖ</w:t>
            </w:r>
          </w:p>
          <w:p w:rsidR="003D4772" w:rsidRPr="00CC204D" w:rsidRDefault="003D4772" w:rsidP="009D7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04D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B619143" wp14:editId="490EAFE6">
                  <wp:extent cx="1358503" cy="15525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медиана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004" cy="1571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772" w:rsidTr="003D4772">
        <w:tc>
          <w:tcPr>
            <w:tcW w:w="15026" w:type="dxa"/>
            <w:gridSpan w:val="2"/>
            <w:tcBorders>
              <w:bottom w:val="single" w:sz="4" w:space="0" w:color="auto"/>
            </w:tcBorders>
          </w:tcPr>
          <w:p w:rsidR="003D4772" w:rsidRDefault="003D4772" w:rsidP="003D4772">
            <w:pPr>
              <w:spacing w:after="0"/>
              <w:rPr>
                <w:rFonts w:ascii="Times New Roman" w:hAnsi="Times New Roman" w:cs="Times New Roman"/>
                <w:b/>
                <w:color w:val="538135" w:themeColor="accent6" w:themeShade="BF"/>
                <w:sz w:val="26"/>
                <w:szCs w:val="26"/>
              </w:rPr>
            </w:pPr>
            <w:r w:rsidRPr="00CC204D">
              <w:rPr>
                <w:rFonts w:ascii="Times New Roman" w:hAnsi="Times New Roman" w:cs="Times New Roman"/>
                <w:b/>
                <w:color w:val="538135" w:themeColor="accent6" w:themeShade="BF"/>
                <w:sz w:val="26"/>
                <w:szCs w:val="26"/>
              </w:rPr>
              <w:t>СВОЙСТВА</w:t>
            </w:r>
          </w:p>
          <w:p w:rsidR="003D4772" w:rsidRDefault="003D4772" w:rsidP="003D47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04D">
              <w:rPr>
                <w:rFonts w:ascii="Times New Roman" w:hAnsi="Times New Roman" w:cs="Times New Roman"/>
                <w:sz w:val="26"/>
                <w:szCs w:val="26"/>
              </w:rPr>
              <w:t>Любой треугольник имеет _____ медианы.</w:t>
            </w:r>
          </w:p>
          <w:p w:rsidR="003D4772" w:rsidRPr="00CC204D" w:rsidRDefault="003D4772" w:rsidP="003D47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медианы находятся _______ треугольника.</w:t>
            </w:r>
          </w:p>
          <w:p w:rsidR="003D4772" w:rsidRPr="00CC204D" w:rsidRDefault="003D4772" w:rsidP="003D47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04D">
              <w:rPr>
                <w:rFonts w:ascii="Times New Roman" w:hAnsi="Times New Roman" w:cs="Times New Roman"/>
                <w:sz w:val="26"/>
                <w:szCs w:val="26"/>
              </w:rPr>
              <w:t>В любом треугольнике медианы пересекается в ______ точке, которая делит каждую из них в отношении 2:1, считая от вершины</w:t>
            </w:r>
          </w:p>
          <w:p w:rsidR="003D4772" w:rsidRPr="00CC204D" w:rsidRDefault="003D4772" w:rsidP="003D477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04D">
              <w:rPr>
                <w:rFonts w:ascii="Times New Roman" w:hAnsi="Times New Roman" w:cs="Times New Roman"/>
                <w:sz w:val="26"/>
                <w:szCs w:val="26"/>
              </w:rPr>
              <w:t>Любая медиана делит треугольник на два треугольника равной площади</w:t>
            </w:r>
          </w:p>
        </w:tc>
      </w:tr>
      <w:tr w:rsidR="003D4772" w:rsidTr="003D4772">
        <w:tc>
          <w:tcPr>
            <w:tcW w:w="7797" w:type="dxa"/>
            <w:tcBorders>
              <w:top w:val="single" w:sz="4" w:space="0" w:color="auto"/>
            </w:tcBorders>
          </w:tcPr>
          <w:p w:rsidR="003D4772" w:rsidRPr="003D4772" w:rsidRDefault="003D4772" w:rsidP="003D4772">
            <w:pPr>
              <w:spacing w:after="0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CC204D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ОПРЕДЕЛЕНИЕ</w:t>
            </w:r>
            <w:r w:rsidRPr="003D4772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 xml:space="preserve"> </w:t>
            </w:r>
          </w:p>
          <w:p w:rsidR="003D4772" w:rsidRPr="00676A1C" w:rsidRDefault="003D4772" w:rsidP="009D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A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Биссектрисой треугольника </w:t>
            </w:r>
            <w:r w:rsidRPr="00676A1C">
              <w:rPr>
                <w:rFonts w:ascii="Times New Roman" w:hAnsi="Times New Roman" w:cs="Times New Roman"/>
                <w:sz w:val="28"/>
                <w:szCs w:val="28"/>
              </w:rPr>
              <w:t>называется отрезок ________ угла треугольника, соединяющий вершину с точкой, находящейся на ____________ стороне.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3D4772" w:rsidRPr="00CC204D" w:rsidRDefault="003D4772" w:rsidP="009D784B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6"/>
                <w:szCs w:val="26"/>
              </w:rPr>
            </w:pPr>
            <w:r w:rsidRPr="00CC204D">
              <w:rPr>
                <w:rFonts w:ascii="Times New Roman" w:hAnsi="Times New Roman" w:cs="Times New Roman"/>
                <w:b/>
                <w:color w:val="2F5496" w:themeColor="accent5" w:themeShade="BF"/>
                <w:sz w:val="26"/>
                <w:szCs w:val="26"/>
              </w:rPr>
              <w:t>ЧЕРТЕЖ</w:t>
            </w:r>
          </w:p>
          <w:p w:rsidR="003D4772" w:rsidRPr="00CC204D" w:rsidRDefault="003D4772" w:rsidP="009D7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04D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37EEE5C" wp14:editId="478B172A">
                  <wp:extent cx="1386840" cy="1040130"/>
                  <wp:effectExtent l="0" t="0" r="381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биссектриса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219" cy="1056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4772" w:rsidRPr="00CC204D" w:rsidRDefault="003D4772" w:rsidP="009D7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0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</w:t>
            </w:r>
            <w:r w:rsidRPr="00CC204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C20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</w:t>
            </w:r>
            <w:r w:rsidRPr="00CC204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C20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CF</w:t>
            </w:r>
            <w:r w:rsidRPr="00CC204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3D4772" w:rsidRPr="00CC204D" w:rsidRDefault="003D4772" w:rsidP="009D7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04D">
              <w:rPr>
                <w:rFonts w:ascii="Times New Roman" w:hAnsi="Times New Roman" w:cs="Times New Roman"/>
                <w:sz w:val="26"/>
                <w:szCs w:val="26"/>
              </w:rPr>
              <w:t xml:space="preserve">биссектрисы треугольника </w:t>
            </w:r>
            <w:r w:rsidRPr="00CC20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ABC</w:t>
            </w:r>
          </w:p>
        </w:tc>
      </w:tr>
      <w:tr w:rsidR="003D4772" w:rsidTr="003D4772">
        <w:tc>
          <w:tcPr>
            <w:tcW w:w="15026" w:type="dxa"/>
            <w:gridSpan w:val="2"/>
          </w:tcPr>
          <w:p w:rsidR="003D4772" w:rsidRPr="00CC204D" w:rsidRDefault="003D4772" w:rsidP="009D784B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6"/>
                <w:szCs w:val="26"/>
              </w:rPr>
            </w:pPr>
            <w:r w:rsidRPr="00CC204D">
              <w:rPr>
                <w:rFonts w:ascii="Times New Roman" w:hAnsi="Times New Roman" w:cs="Times New Roman"/>
                <w:b/>
                <w:color w:val="538135" w:themeColor="accent6" w:themeShade="BF"/>
                <w:sz w:val="26"/>
                <w:szCs w:val="26"/>
              </w:rPr>
              <w:lastRenderedPageBreak/>
              <w:t>СВОЙСТВА</w:t>
            </w:r>
          </w:p>
          <w:p w:rsidR="003D4772" w:rsidRPr="00CC204D" w:rsidRDefault="003D4772" w:rsidP="003D477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04D">
              <w:rPr>
                <w:rFonts w:ascii="Times New Roman" w:hAnsi="Times New Roman" w:cs="Times New Roman"/>
                <w:sz w:val="26"/>
                <w:szCs w:val="26"/>
              </w:rPr>
              <w:t xml:space="preserve">Любой треугольник имеет </w:t>
            </w:r>
            <w:r w:rsidRPr="00CC20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</w:t>
            </w:r>
            <w:r w:rsidRPr="00CC204D">
              <w:rPr>
                <w:rFonts w:ascii="Times New Roman" w:hAnsi="Times New Roman" w:cs="Times New Roman"/>
                <w:sz w:val="26"/>
                <w:szCs w:val="26"/>
              </w:rPr>
              <w:t>__ биссектрисы.</w:t>
            </w:r>
          </w:p>
          <w:p w:rsidR="003D4772" w:rsidRPr="00CC204D" w:rsidRDefault="003D4772" w:rsidP="003D477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04D">
              <w:rPr>
                <w:rFonts w:ascii="Times New Roman" w:hAnsi="Times New Roman" w:cs="Times New Roman"/>
                <w:sz w:val="26"/>
                <w:szCs w:val="26"/>
              </w:rPr>
              <w:t>В любом треугольнике биссектрисы пересекается в ______ точке.</w:t>
            </w:r>
          </w:p>
          <w:p w:rsidR="003D4772" w:rsidRPr="00CC204D" w:rsidRDefault="003D4772" w:rsidP="003D477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биссектрисы находятся _______ треугольника.</w:t>
            </w:r>
          </w:p>
        </w:tc>
      </w:tr>
      <w:tr w:rsidR="003D4772" w:rsidTr="003D4772">
        <w:tc>
          <w:tcPr>
            <w:tcW w:w="7797" w:type="dxa"/>
          </w:tcPr>
          <w:p w:rsidR="003D4772" w:rsidRDefault="003D4772" w:rsidP="009D78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A1C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ОПРЕДЕЛЕНИЕ</w:t>
            </w:r>
          </w:p>
          <w:p w:rsidR="003D4772" w:rsidRPr="00676A1C" w:rsidRDefault="003D4772" w:rsidP="009D78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6A1C">
              <w:rPr>
                <w:rFonts w:ascii="Times New Roman" w:hAnsi="Times New Roman" w:cs="Times New Roman"/>
                <w:b/>
                <w:sz w:val="28"/>
                <w:szCs w:val="28"/>
              </w:rPr>
              <w:t>Высота треугольника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A1C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676A1C">
              <w:rPr>
                <w:rFonts w:ascii="Times New Roman" w:hAnsi="Times New Roman" w:cs="Times New Roman"/>
                <w:sz w:val="28"/>
                <w:szCs w:val="28"/>
              </w:rPr>
              <w:t>, опущенный из вершины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A1C">
              <w:rPr>
                <w:rFonts w:ascii="Times New Roman" w:hAnsi="Times New Roman" w:cs="Times New Roman"/>
                <w:sz w:val="28"/>
                <w:szCs w:val="28"/>
              </w:rPr>
              <w:t>треугольника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A1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676A1C">
              <w:rPr>
                <w:rFonts w:ascii="Times New Roman" w:hAnsi="Times New Roman" w:cs="Times New Roman"/>
                <w:sz w:val="28"/>
                <w:szCs w:val="28"/>
              </w:rPr>
              <w:t xml:space="preserve"> сторону или прямую, совпадающую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676A1C">
              <w:rPr>
                <w:rFonts w:ascii="Times New Roman" w:hAnsi="Times New Roman" w:cs="Times New Roman"/>
                <w:sz w:val="28"/>
                <w:szCs w:val="28"/>
              </w:rPr>
              <w:t xml:space="preserve"> стороной</w:t>
            </w:r>
          </w:p>
        </w:tc>
        <w:tc>
          <w:tcPr>
            <w:tcW w:w="7229" w:type="dxa"/>
          </w:tcPr>
          <w:p w:rsidR="003D4772" w:rsidRPr="00676A1C" w:rsidRDefault="003D4772" w:rsidP="009D784B">
            <w:pPr>
              <w:rPr>
                <w:rFonts w:ascii="Times New Roman" w:hAnsi="Times New Roman" w:cs="Times New Roman"/>
                <w:b/>
                <w:color w:val="2F5496" w:themeColor="accent5" w:themeShade="BF"/>
                <w:sz w:val="26"/>
                <w:szCs w:val="26"/>
              </w:rPr>
            </w:pPr>
            <w:r w:rsidRPr="00676A1C">
              <w:rPr>
                <w:rFonts w:ascii="Times New Roman" w:hAnsi="Times New Roman" w:cs="Times New Roman"/>
                <w:b/>
                <w:color w:val="2F5496" w:themeColor="accent5" w:themeShade="BF"/>
                <w:sz w:val="26"/>
                <w:szCs w:val="26"/>
              </w:rPr>
              <w:t>ЧЕРТЕЖ</w:t>
            </w:r>
          </w:p>
          <w:p w:rsidR="003D4772" w:rsidRPr="00CC204D" w:rsidRDefault="003D4772" w:rsidP="009D78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E0474A2" wp14:editId="4BFB448A">
                  <wp:extent cx="1080770" cy="1762125"/>
                  <wp:effectExtent l="0" t="0" r="508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высота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254" cy="1777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772" w:rsidTr="003D4772">
        <w:tc>
          <w:tcPr>
            <w:tcW w:w="15026" w:type="dxa"/>
            <w:gridSpan w:val="2"/>
          </w:tcPr>
          <w:p w:rsidR="003D4772" w:rsidRDefault="003D4772" w:rsidP="009D784B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6"/>
                <w:szCs w:val="26"/>
              </w:rPr>
            </w:pPr>
            <w:r w:rsidRPr="00676A1C">
              <w:rPr>
                <w:rFonts w:ascii="Times New Roman" w:hAnsi="Times New Roman" w:cs="Times New Roman"/>
                <w:b/>
                <w:color w:val="538135" w:themeColor="accent6" w:themeShade="BF"/>
                <w:sz w:val="26"/>
                <w:szCs w:val="26"/>
              </w:rPr>
              <w:t>СВОЙСТВА</w:t>
            </w:r>
          </w:p>
          <w:p w:rsidR="003D4772" w:rsidRPr="00CC204D" w:rsidRDefault="003D4772" w:rsidP="003D477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04D">
              <w:rPr>
                <w:rFonts w:ascii="Times New Roman" w:hAnsi="Times New Roman" w:cs="Times New Roman"/>
                <w:sz w:val="26"/>
                <w:szCs w:val="26"/>
              </w:rPr>
              <w:t xml:space="preserve">Любой треугольник имеет </w:t>
            </w:r>
            <w:r w:rsidRPr="00CC20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</w:t>
            </w:r>
            <w:r w:rsidRPr="00CC204D">
              <w:rPr>
                <w:rFonts w:ascii="Times New Roman" w:hAnsi="Times New Roman" w:cs="Times New Roman"/>
                <w:sz w:val="26"/>
                <w:szCs w:val="26"/>
              </w:rPr>
              <w:t xml:space="preserve">__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высот</w:t>
            </w:r>
            <w:r w:rsidRPr="00CC204D">
              <w:rPr>
                <w:rFonts w:ascii="Times New Roman" w:hAnsi="Times New Roman" w:cs="Times New Roman"/>
                <w:sz w:val="26"/>
                <w:szCs w:val="26"/>
              </w:rPr>
              <w:t>ы.</w:t>
            </w:r>
          </w:p>
          <w:p w:rsidR="003D4772" w:rsidRPr="00CC204D" w:rsidRDefault="003D4772" w:rsidP="003D477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04D">
              <w:rPr>
                <w:rFonts w:ascii="Times New Roman" w:hAnsi="Times New Roman" w:cs="Times New Roman"/>
                <w:sz w:val="26"/>
                <w:szCs w:val="26"/>
              </w:rPr>
              <w:t xml:space="preserve">В любом треугольнике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высоты</w:t>
            </w:r>
            <w:r w:rsidRPr="00CC204D">
              <w:rPr>
                <w:rFonts w:ascii="Times New Roman" w:hAnsi="Times New Roman" w:cs="Times New Roman"/>
                <w:sz w:val="26"/>
                <w:szCs w:val="26"/>
              </w:rPr>
              <w:t xml:space="preserve"> пересекается в ______ точке.</w:t>
            </w:r>
          </w:p>
          <w:p w:rsidR="003D4772" w:rsidRDefault="003D4772" w:rsidP="003D477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Высоты треугольника могут находится ______, ______ и _____ треугольника.</w:t>
            </w:r>
          </w:p>
          <w:p w:rsidR="003D4772" w:rsidRPr="004E3D27" w:rsidRDefault="003D4772" w:rsidP="009D784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1814C3C" wp14:editId="58565510">
                  <wp:extent cx="1538262" cy="952500"/>
                  <wp:effectExtent l="0" t="0" r="508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высота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105" cy="963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0A3AA8" wp14:editId="3A78F6EE">
                  <wp:extent cx="1088609" cy="8477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01c7c-007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730" t="19883" r="4586" b="40992"/>
                          <a:stretch/>
                        </pic:blipFill>
                        <pic:spPr bwMode="auto">
                          <a:xfrm>
                            <a:off x="0" y="0"/>
                            <a:ext cx="1098865" cy="855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DA5CF45" wp14:editId="6D0D6D7E">
                  <wp:extent cx="1647089" cy="90089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ысота3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404" cy="91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4772" w:rsidRPr="009F6487" w:rsidRDefault="003D4772" w:rsidP="003D47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2E7" w:rsidRDefault="006C32E7">
      <w:pPr>
        <w:spacing w:after="160" w:line="259" w:lineRule="auto"/>
      </w:pPr>
      <w:r>
        <w:br w:type="page"/>
      </w:r>
    </w:p>
    <w:p w:rsidR="003D4772" w:rsidRDefault="006C32E7" w:rsidP="006C32E7">
      <w:pPr>
        <w:jc w:val="right"/>
        <w:rPr>
          <w:rFonts w:ascii="Times New Roman" w:hAnsi="Times New Roman" w:cs="Times New Roman"/>
          <w:sz w:val="28"/>
          <w:szCs w:val="28"/>
        </w:rPr>
      </w:pPr>
      <w:r w:rsidRPr="006C32E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D43FB0" w:rsidTr="00D43FB0">
        <w:tc>
          <w:tcPr>
            <w:tcW w:w="3923" w:type="dxa"/>
          </w:tcPr>
          <w:p w:rsidR="00D43FB0" w:rsidRDefault="00D43FB0" w:rsidP="00D43F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уроке узнали</w:t>
            </w:r>
          </w:p>
        </w:tc>
        <w:tc>
          <w:tcPr>
            <w:tcW w:w="3923" w:type="dxa"/>
          </w:tcPr>
          <w:p w:rsidR="00D43FB0" w:rsidRDefault="00D43FB0" w:rsidP="00D43F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уроке научились</w:t>
            </w:r>
          </w:p>
        </w:tc>
        <w:tc>
          <w:tcPr>
            <w:tcW w:w="3924" w:type="dxa"/>
          </w:tcPr>
          <w:p w:rsidR="00D43FB0" w:rsidRDefault="00D43FB0" w:rsidP="00D43F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Опорный конспект помог нам</w:t>
            </w:r>
          </w:p>
        </w:tc>
        <w:tc>
          <w:tcPr>
            <w:tcW w:w="3924" w:type="dxa"/>
          </w:tcPr>
          <w:p w:rsidR="00D43FB0" w:rsidRDefault="00D43FB0" w:rsidP="00D43F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 МЭШ помогли нам</w:t>
            </w:r>
          </w:p>
        </w:tc>
      </w:tr>
      <w:tr w:rsidR="00D43FB0" w:rsidTr="00D43FB0">
        <w:tc>
          <w:tcPr>
            <w:tcW w:w="3923" w:type="dxa"/>
          </w:tcPr>
          <w:p w:rsidR="00D43FB0" w:rsidRPr="00D43FB0" w:rsidRDefault="00D43FB0" w:rsidP="00D43FB0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</w:pPr>
            <w:r w:rsidRPr="00D43FB0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О трех волшебных отрезках в треугольнике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 xml:space="preserve"> медиане, биссектрисе, высоте</w:t>
            </w:r>
            <w:r w:rsidRPr="00D43FB0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;</w:t>
            </w:r>
          </w:p>
          <w:p w:rsidR="00D43FB0" w:rsidRDefault="00D43FB0" w:rsidP="00D43FB0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FB0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Все три волшебные отрезка имеют 2 общие свойства: в любом треугольнике их 3, они пересекаются в одной точке</w:t>
            </w:r>
          </w:p>
        </w:tc>
        <w:tc>
          <w:tcPr>
            <w:tcW w:w="3923" w:type="dxa"/>
          </w:tcPr>
          <w:p w:rsidR="00D43FB0" w:rsidRPr="00D43FB0" w:rsidRDefault="00D43FB0" w:rsidP="00D43FB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3FB0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 xml:space="preserve">Искать новую информацию, систематизировать ее </w:t>
            </w:r>
          </w:p>
        </w:tc>
        <w:tc>
          <w:tcPr>
            <w:tcW w:w="3924" w:type="dxa"/>
          </w:tcPr>
          <w:p w:rsidR="00D43FB0" w:rsidRPr="00D43FB0" w:rsidRDefault="00D43FB0" w:rsidP="00D43FB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3FB0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Собрать всю информацию в одном месте и систематизировать ее</w:t>
            </w:r>
          </w:p>
        </w:tc>
        <w:tc>
          <w:tcPr>
            <w:tcW w:w="3924" w:type="dxa"/>
          </w:tcPr>
          <w:p w:rsidR="00D43FB0" w:rsidRPr="00D43FB0" w:rsidRDefault="00D43FB0" w:rsidP="00D43FB0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3FB0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Лучше понять и освоить материал, так как выполняли разные задания</w:t>
            </w:r>
          </w:p>
        </w:tc>
      </w:tr>
    </w:tbl>
    <w:p w:rsidR="006C32E7" w:rsidRPr="006C32E7" w:rsidRDefault="006C32E7" w:rsidP="006C32E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C32E7" w:rsidRPr="006C32E7" w:rsidSect="009D5DEF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7D5C"/>
    <w:multiLevelType w:val="hybridMultilevel"/>
    <w:tmpl w:val="8E945F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946588"/>
    <w:multiLevelType w:val="hybridMultilevel"/>
    <w:tmpl w:val="D5F82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057AC"/>
    <w:multiLevelType w:val="hybridMultilevel"/>
    <w:tmpl w:val="71EA9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F0F06"/>
    <w:multiLevelType w:val="hybridMultilevel"/>
    <w:tmpl w:val="D0E43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46F88"/>
    <w:multiLevelType w:val="hybridMultilevel"/>
    <w:tmpl w:val="F2B25A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4A28BD"/>
    <w:multiLevelType w:val="hybridMultilevel"/>
    <w:tmpl w:val="D5F82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656C3"/>
    <w:multiLevelType w:val="hybridMultilevel"/>
    <w:tmpl w:val="78DE6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721DB8"/>
    <w:multiLevelType w:val="hybridMultilevel"/>
    <w:tmpl w:val="C2F4C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2F"/>
    <w:rsid w:val="00014F23"/>
    <w:rsid w:val="00194484"/>
    <w:rsid w:val="001F555B"/>
    <w:rsid w:val="003631C5"/>
    <w:rsid w:val="003D4772"/>
    <w:rsid w:val="00431D00"/>
    <w:rsid w:val="00481E8A"/>
    <w:rsid w:val="004D7939"/>
    <w:rsid w:val="004E248E"/>
    <w:rsid w:val="005D7D81"/>
    <w:rsid w:val="00667954"/>
    <w:rsid w:val="006C32E7"/>
    <w:rsid w:val="006C4944"/>
    <w:rsid w:val="0074672F"/>
    <w:rsid w:val="00770E7D"/>
    <w:rsid w:val="007C4F40"/>
    <w:rsid w:val="00881727"/>
    <w:rsid w:val="008973D1"/>
    <w:rsid w:val="008A4C12"/>
    <w:rsid w:val="009D5DEF"/>
    <w:rsid w:val="00A04E7E"/>
    <w:rsid w:val="00AC2A01"/>
    <w:rsid w:val="00AC631F"/>
    <w:rsid w:val="00BE4619"/>
    <w:rsid w:val="00D067DA"/>
    <w:rsid w:val="00D07714"/>
    <w:rsid w:val="00D43FB0"/>
    <w:rsid w:val="00D90E6A"/>
    <w:rsid w:val="00E130A2"/>
    <w:rsid w:val="00E71790"/>
    <w:rsid w:val="00EE26A5"/>
    <w:rsid w:val="00FD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5889D-6848-4970-A611-1795B33C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7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0E7D"/>
    <w:pPr>
      <w:ind w:left="720"/>
      <w:contextualSpacing/>
    </w:pPr>
  </w:style>
  <w:style w:type="table" w:styleId="a5">
    <w:name w:val="Table Grid"/>
    <w:basedOn w:val="a1"/>
    <w:uiPriority w:val="39"/>
    <w:rsid w:val="003D4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D4772"/>
    <w:rPr>
      <w:color w:val="0563C1" w:themeColor="hyperlink"/>
      <w:u w:val="single"/>
    </w:rPr>
  </w:style>
  <w:style w:type="character" w:customStyle="1" w:styleId="mi">
    <w:name w:val="mi"/>
    <w:basedOn w:val="a0"/>
    <w:rsid w:val="00E130A2"/>
  </w:style>
  <w:style w:type="character" w:customStyle="1" w:styleId="mjxassistivemathml">
    <w:name w:val="mjx_assistive_mathml"/>
    <w:basedOn w:val="a0"/>
    <w:rsid w:val="00E130A2"/>
  </w:style>
  <w:style w:type="character" w:customStyle="1" w:styleId="mo">
    <w:name w:val="mo"/>
    <w:basedOn w:val="a0"/>
    <w:rsid w:val="00E130A2"/>
  </w:style>
  <w:style w:type="character" w:customStyle="1" w:styleId="mn">
    <w:name w:val="mn"/>
    <w:basedOn w:val="a0"/>
    <w:rsid w:val="00E13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85CC2-2A22-4C82-AD4C-E95122A4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2017-10-09T06:17:00Z</dcterms:created>
  <dcterms:modified xsi:type="dcterms:W3CDTF">2017-10-09T06:17:00Z</dcterms:modified>
</cp:coreProperties>
</file>